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A807" w14:textId="541789B7" w:rsidR="004E518F" w:rsidRPr="000631FC" w:rsidRDefault="00783834" w:rsidP="00F80FD0">
      <w:pPr>
        <w:pStyle w:val="Normal1"/>
        <w:tabs>
          <w:tab w:val="center" w:pos="4419"/>
          <w:tab w:val="right" w:pos="8838"/>
        </w:tabs>
        <w:spacing w:line="360" w:lineRule="auto"/>
        <w:rPr>
          <w:b/>
          <w:sz w:val="24"/>
          <w:szCs w:val="24"/>
          <w:highlight w:val="white"/>
        </w:rPr>
      </w:pPr>
      <w:r w:rsidRPr="000631FC">
        <w:rPr>
          <w:b/>
          <w:sz w:val="24"/>
          <w:szCs w:val="24"/>
          <w:highlight w:val="white"/>
        </w:rPr>
        <w:t xml:space="preserve">PROJETO DE </w:t>
      </w:r>
      <w:r w:rsidR="0075265F">
        <w:rPr>
          <w:b/>
          <w:sz w:val="24"/>
          <w:szCs w:val="24"/>
          <w:highlight w:val="white"/>
        </w:rPr>
        <w:t>DECRETO LEGISLATIVO</w:t>
      </w:r>
      <w:r w:rsidRPr="000631FC">
        <w:rPr>
          <w:b/>
          <w:sz w:val="24"/>
          <w:szCs w:val="24"/>
          <w:highlight w:val="white"/>
        </w:rPr>
        <w:t xml:space="preserve"> Nº </w:t>
      </w:r>
      <w:r w:rsidR="006C197E">
        <w:rPr>
          <w:b/>
          <w:sz w:val="24"/>
          <w:szCs w:val="24"/>
          <w:highlight w:val="white"/>
        </w:rPr>
        <w:t>1</w:t>
      </w:r>
      <w:r w:rsidR="0002394A">
        <w:rPr>
          <w:b/>
          <w:sz w:val="24"/>
          <w:szCs w:val="24"/>
          <w:highlight w:val="white"/>
        </w:rPr>
        <w:t>1</w:t>
      </w:r>
      <w:r w:rsidR="00513C6F" w:rsidRPr="000631FC">
        <w:rPr>
          <w:b/>
          <w:sz w:val="24"/>
          <w:szCs w:val="24"/>
          <w:highlight w:val="white"/>
        </w:rPr>
        <w:t>/2026</w:t>
      </w:r>
      <w:r w:rsidR="000C44CD" w:rsidRPr="000631FC">
        <w:rPr>
          <w:b/>
          <w:sz w:val="24"/>
          <w:szCs w:val="24"/>
          <w:highlight w:val="white"/>
        </w:rPr>
        <w:t>.</w:t>
      </w:r>
    </w:p>
    <w:p w14:paraId="7A34F68C" w14:textId="77777777" w:rsidR="000631FC" w:rsidRDefault="00F80FD0" w:rsidP="00F80FD0">
      <w:pPr>
        <w:pStyle w:val="Normal1"/>
        <w:tabs>
          <w:tab w:val="left" w:pos="556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</w:p>
    <w:p w14:paraId="5CE3492D" w14:textId="77777777" w:rsidR="000631FC" w:rsidRPr="000631FC" w:rsidRDefault="000631FC" w:rsidP="00F80FD0">
      <w:pPr>
        <w:pStyle w:val="Normal1"/>
        <w:tabs>
          <w:tab w:val="center" w:pos="4419"/>
          <w:tab w:val="right" w:pos="8838"/>
        </w:tabs>
        <w:spacing w:line="360" w:lineRule="auto"/>
        <w:rPr>
          <w:sz w:val="24"/>
          <w:szCs w:val="24"/>
          <w:highlight w:val="white"/>
        </w:rPr>
      </w:pPr>
    </w:p>
    <w:p w14:paraId="167B27FB" w14:textId="77777777" w:rsidR="0058349C" w:rsidRDefault="000C44CD" w:rsidP="00F80FD0">
      <w:pPr>
        <w:pStyle w:val="Normal1"/>
        <w:tabs>
          <w:tab w:val="center" w:pos="4419"/>
          <w:tab w:val="right" w:pos="8838"/>
        </w:tabs>
        <w:spacing w:line="360" w:lineRule="auto"/>
        <w:ind w:left="3180"/>
        <w:jc w:val="both"/>
        <w:rPr>
          <w:b/>
          <w:sz w:val="24"/>
          <w:szCs w:val="24"/>
          <w:highlight w:val="white"/>
        </w:rPr>
      </w:pPr>
      <w:r w:rsidRPr="000631FC">
        <w:rPr>
          <w:b/>
          <w:sz w:val="24"/>
          <w:szCs w:val="24"/>
          <w:highlight w:val="white"/>
        </w:rPr>
        <w:t>“</w:t>
      </w:r>
      <w:r w:rsidR="00F80FD0" w:rsidRPr="00F80FD0">
        <w:rPr>
          <w:b/>
          <w:sz w:val="24"/>
          <w:szCs w:val="24"/>
          <w:highlight w:val="white"/>
        </w:rPr>
        <w:t>Concede o Título de Cidadão Ibiunense ao Senhor Antônio Felix Neto, pelos relevantes serviços prestados ao Município de Ibiúna.</w:t>
      </w:r>
      <w:r w:rsidR="00F80FD0" w:rsidRPr="000631FC">
        <w:rPr>
          <w:b/>
          <w:sz w:val="24"/>
          <w:szCs w:val="24"/>
          <w:highlight w:val="white"/>
        </w:rPr>
        <w:t xml:space="preserve"> ”</w:t>
      </w:r>
    </w:p>
    <w:p w14:paraId="0DB9797D" w14:textId="77777777" w:rsidR="000631FC" w:rsidRPr="000631FC" w:rsidRDefault="000631FC" w:rsidP="00F80FD0">
      <w:pPr>
        <w:pStyle w:val="Normal1"/>
        <w:tabs>
          <w:tab w:val="center" w:pos="4419"/>
          <w:tab w:val="right" w:pos="8838"/>
        </w:tabs>
        <w:spacing w:line="360" w:lineRule="auto"/>
        <w:ind w:left="3180"/>
        <w:jc w:val="both"/>
        <w:rPr>
          <w:b/>
          <w:sz w:val="24"/>
          <w:szCs w:val="24"/>
          <w:highlight w:val="white"/>
        </w:rPr>
      </w:pPr>
    </w:p>
    <w:p w14:paraId="1F7677D2" w14:textId="77777777" w:rsidR="004E518F" w:rsidRPr="000631FC" w:rsidRDefault="00783834" w:rsidP="00F80FD0">
      <w:pPr>
        <w:pStyle w:val="Normal1"/>
        <w:tabs>
          <w:tab w:val="center" w:pos="4419"/>
          <w:tab w:val="right" w:pos="8838"/>
        </w:tabs>
        <w:spacing w:line="360" w:lineRule="auto"/>
        <w:ind w:left="3180"/>
        <w:jc w:val="both"/>
        <w:rPr>
          <w:sz w:val="24"/>
          <w:szCs w:val="24"/>
          <w:highlight w:val="white"/>
        </w:rPr>
      </w:pPr>
      <w:r w:rsidRPr="000631FC">
        <w:rPr>
          <w:sz w:val="24"/>
          <w:szCs w:val="24"/>
          <w:highlight w:val="white"/>
        </w:rPr>
        <w:t xml:space="preserve"> </w:t>
      </w:r>
    </w:p>
    <w:p w14:paraId="1EDF6ABD" w14:textId="77777777" w:rsidR="00513C6F" w:rsidRPr="000631FC" w:rsidRDefault="00783834" w:rsidP="00F80FD0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sz w:val="24"/>
          <w:szCs w:val="24"/>
          <w:highlight w:val="white"/>
        </w:rPr>
      </w:pPr>
      <w:r w:rsidRPr="000631FC">
        <w:rPr>
          <w:b/>
          <w:sz w:val="24"/>
          <w:szCs w:val="24"/>
          <w:highlight w:val="white"/>
        </w:rPr>
        <w:t>Artigo 1º -</w:t>
      </w:r>
      <w:r w:rsidRPr="000631FC">
        <w:rPr>
          <w:sz w:val="24"/>
          <w:szCs w:val="24"/>
          <w:highlight w:val="white"/>
        </w:rPr>
        <w:t xml:space="preserve"> </w:t>
      </w:r>
      <w:r w:rsidR="00F80FD0" w:rsidRPr="00F80FD0">
        <w:rPr>
          <w:sz w:val="24"/>
          <w:szCs w:val="24"/>
          <w:highlight w:val="white"/>
        </w:rPr>
        <w:t xml:space="preserve">Fica concedido ao Senhor </w:t>
      </w:r>
      <w:r w:rsidR="00F80FD0" w:rsidRPr="00F80FD0">
        <w:rPr>
          <w:b/>
          <w:bCs/>
          <w:sz w:val="24"/>
          <w:szCs w:val="24"/>
          <w:highlight w:val="white"/>
        </w:rPr>
        <w:t>ANTÔNIO FELIX NETO</w:t>
      </w:r>
      <w:r w:rsidR="00F80FD0">
        <w:rPr>
          <w:b/>
          <w:bCs/>
          <w:sz w:val="24"/>
          <w:szCs w:val="24"/>
          <w:highlight w:val="white"/>
        </w:rPr>
        <w:t>,</w:t>
      </w:r>
      <w:r w:rsidR="00F80FD0" w:rsidRPr="00F80FD0">
        <w:rPr>
          <w:sz w:val="24"/>
          <w:szCs w:val="24"/>
          <w:highlight w:val="white"/>
        </w:rPr>
        <w:t xml:space="preserve"> o </w:t>
      </w:r>
      <w:r w:rsidR="00F80FD0" w:rsidRPr="00F80FD0">
        <w:rPr>
          <w:b/>
          <w:bCs/>
          <w:sz w:val="24"/>
          <w:szCs w:val="24"/>
          <w:highlight w:val="white"/>
        </w:rPr>
        <w:t>Título de Cidadão Ibiunense</w:t>
      </w:r>
      <w:r w:rsidR="00F80FD0" w:rsidRPr="00F80FD0">
        <w:rPr>
          <w:sz w:val="24"/>
          <w:szCs w:val="24"/>
          <w:highlight w:val="white"/>
        </w:rPr>
        <w:t xml:space="preserve">, em reconhecimento aos relevantes serviços prestados ao Município de Ibiúna, especialmente por sua atuação na criação, cuidado, manutenção e desenvolvimento da </w:t>
      </w:r>
      <w:r w:rsidR="00F80FD0" w:rsidRPr="00F80FD0">
        <w:rPr>
          <w:b/>
          <w:bCs/>
          <w:sz w:val="24"/>
          <w:szCs w:val="24"/>
          <w:highlight w:val="white"/>
        </w:rPr>
        <w:t>Casa de Missão e Restauração</w:t>
      </w:r>
      <w:r w:rsidR="00F80FD0" w:rsidRPr="00F80FD0">
        <w:rPr>
          <w:sz w:val="24"/>
          <w:szCs w:val="24"/>
          <w:highlight w:val="white"/>
        </w:rPr>
        <w:t>, bem como pelo relevante trabalho de acolhimento humano, social e espiritual desenvolvido junto à comunidade ibiunense.</w:t>
      </w:r>
    </w:p>
    <w:p w14:paraId="7C0E9804" w14:textId="77777777" w:rsidR="001C7BDC" w:rsidRPr="000631FC" w:rsidRDefault="001C7BDC" w:rsidP="00F80FD0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sz w:val="24"/>
          <w:szCs w:val="24"/>
          <w:highlight w:val="white"/>
        </w:rPr>
      </w:pPr>
      <w:r w:rsidRPr="000631FC">
        <w:rPr>
          <w:b/>
          <w:sz w:val="24"/>
          <w:szCs w:val="24"/>
          <w:highlight w:val="white"/>
        </w:rPr>
        <w:t>Parágrafo único:</w:t>
      </w:r>
      <w:r w:rsidRPr="000631FC">
        <w:rPr>
          <w:sz w:val="24"/>
          <w:szCs w:val="24"/>
          <w:highlight w:val="white"/>
        </w:rPr>
        <w:t xml:space="preserve"> O Título de que se trata este artigo, será entregue ao homenageado em Sessão Solene Especial, em data a ser definida pela Mesa Diretora da Câmara Municipal.</w:t>
      </w:r>
    </w:p>
    <w:p w14:paraId="56EADCF8" w14:textId="77777777" w:rsidR="004E518F" w:rsidRPr="000631FC" w:rsidRDefault="00783834" w:rsidP="00F80FD0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sz w:val="24"/>
          <w:szCs w:val="24"/>
          <w:highlight w:val="white"/>
        </w:rPr>
      </w:pPr>
      <w:r w:rsidRPr="000631FC">
        <w:rPr>
          <w:b/>
          <w:sz w:val="24"/>
          <w:szCs w:val="24"/>
          <w:highlight w:val="white"/>
        </w:rPr>
        <w:t xml:space="preserve">Artigo 2º </w:t>
      </w:r>
      <w:r w:rsidRPr="000631FC">
        <w:rPr>
          <w:sz w:val="24"/>
          <w:szCs w:val="24"/>
          <w:highlight w:val="white"/>
        </w:rPr>
        <w:t xml:space="preserve">- </w:t>
      </w:r>
      <w:r w:rsidR="001C7BDC" w:rsidRPr="000631FC">
        <w:rPr>
          <w:sz w:val="24"/>
          <w:szCs w:val="24"/>
          <w:highlight w:val="white"/>
        </w:rPr>
        <w:t>As despesas decorrentes da execução do presente Decreto Legislativo correrão por conta de dotações orçamentárias próprias, consignadas no orçamento vigente.</w:t>
      </w:r>
    </w:p>
    <w:p w14:paraId="0B2BF854" w14:textId="77777777" w:rsidR="00513C6F" w:rsidRDefault="00783834" w:rsidP="00F80FD0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sz w:val="24"/>
          <w:szCs w:val="24"/>
          <w:highlight w:val="white"/>
        </w:rPr>
      </w:pPr>
      <w:r w:rsidRPr="000631FC">
        <w:rPr>
          <w:b/>
          <w:sz w:val="24"/>
          <w:szCs w:val="24"/>
          <w:highlight w:val="white"/>
        </w:rPr>
        <w:t>Artigo 3º</w:t>
      </w:r>
      <w:r w:rsidRPr="000631FC">
        <w:rPr>
          <w:sz w:val="24"/>
          <w:szCs w:val="24"/>
          <w:highlight w:val="white"/>
        </w:rPr>
        <w:t xml:space="preserve"> - </w:t>
      </w:r>
      <w:r w:rsidR="001C7BDC" w:rsidRPr="000631FC">
        <w:rPr>
          <w:sz w:val="24"/>
          <w:szCs w:val="24"/>
          <w:highlight w:val="white"/>
        </w:rPr>
        <w:t>Este Decreto Legislativo entra em vigor na data de sua publicação.</w:t>
      </w:r>
    </w:p>
    <w:p w14:paraId="30E26703" w14:textId="77777777" w:rsidR="00513C6F" w:rsidRPr="000631FC" w:rsidRDefault="00513C6F" w:rsidP="00F80FD0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sz w:val="24"/>
          <w:szCs w:val="24"/>
          <w:highlight w:val="white"/>
        </w:rPr>
      </w:pPr>
    </w:p>
    <w:p w14:paraId="7896B647" w14:textId="77777777" w:rsidR="004E518F" w:rsidRPr="000631FC" w:rsidRDefault="000C44CD" w:rsidP="00F80FD0">
      <w:pPr>
        <w:pStyle w:val="Normal1"/>
        <w:tabs>
          <w:tab w:val="center" w:pos="4419"/>
          <w:tab w:val="right" w:pos="8838"/>
        </w:tabs>
        <w:spacing w:line="360" w:lineRule="auto"/>
        <w:ind w:firstLine="2267"/>
        <w:jc w:val="both"/>
        <w:rPr>
          <w:b/>
          <w:sz w:val="24"/>
          <w:szCs w:val="24"/>
          <w:highlight w:val="white"/>
        </w:rPr>
      </w:pPr>
      <w:r w:rsidRPr="000631FC">
        <w:rPr>
          <w:b/>
          <w:sz w:val="24"/>
          <w:szCs w:val="24"/>
          <w:highlight w:val="white"/>
        </w:rPr>
        <w:t xml:space="preserve">SALA DAS SESSÕES, RAIMUNDO DE ALMEIDA LIMA, EM </w:t>
      </w:r>
      <w:r w:rsidR="00F80FD0">
        <w:rPr>
          <w:b/>
          <w:sz w:val="24"/>
          <w:szCs w:val="24"/>
          <w:highlight w:val="white"/>
        </w:rPr>
        <w:t>15 DE JUNHO</w:t>
      </w:r>
      <w:r w:rsidR="00513C6F" w:rsidRPr="000631FC">
        <w:rPr>
          <w:b/>
          <w:sz w:val="24"/>
          <w:szCs w:val="24"/>
          <w:highlight w:val="white"/>
        </w:rPr>
        <w:t xml:space="preserve"> DE 2026</w:t>
      </w:r>
      <w:r w:rsidRPr="000631FC">
        <w:rPr>
          <w:b/>
          <w:sz w:val="24"/>
          <w:szCs w:val="24"/>
          <w:highlight w:val="white"/>
        </w:rPr>
        <w:t>.</w:t>
      </w:r>
    </w:p>
    <w:p w14:paraId="48DBB9FA" w14:textId="77777777" w:rsidR="004E518F" w:rsidRPr="000631FC" w:rsidRDefault="004E518F" w:rsidP="00F80FD0">
      <w:pPr>
        <w:pStyle w:val="Normal1"/>
        <w:tabs>
          <w:tab w:val="center" w:pos="4419"/>
          <w:tab w:val="right" w:pos="8838"/>
        </w:tabs>
        <w:spacing w:line="360" w:lineRule="auto"/>
        <w:ind w:firstLine="2267"/>
        <w:jc w:val="both"/>
        <w:rPr>
          <w:sz w:val="24"/>
          <w:szCs w:val="24"/>
          <w:highlight w:val="white"/>
        </w:rPr>
      </w:pPr>
    </w:p>
    <w:p w14:paraId="307A9326" w14:textId="77777777" w:rsidR="000C44CD" w:rsidRPr="000631FC" w:rsidRDefault="000C44CD" w:rsidP="00F80FD0">
      <w:pPr>
        <w:spacing w:line="360" w:lineRule="auto"/>
        <w:jc w:val="center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0631FC">
        <w:rPr>
          <w:b/>
          <w:sz w:val="24"/>
          <w:szCs w:val="24"/>
        </w:rPr>
        <w:t>________________________</w:t>
      </w:r>
    </w:p>
    <w:p w14:paraId="696BDEC9" w14:textId="77777777" w:rsidR="000C44CD" w:rsidRPr="000631FC" w:rsidRDefault="000C44CD" w:rsidP="00F80FD0">
      <w:pPr>
        <w:pStyle w:val="Standard"/>
        <w:spacing w:line="360" w:lineRule="auto"/>
        <w:jc w:val="center"/>
        <w:rPr>
          <w:rFonts w:ascii="Arial" w:hAnsi="Arial" w:cs="Arial"/>
          <w:b/>
        </w:rPr>
      </w:pPr>
      <w:r w:rsidRPr="000631FC">
        <w:rPr>
          <w:rFonts w:ascii="Arial" w:hAnsi="Arial" w:cs="Arial"/>
          <w:b/>
        </w:rPr>
        <w:t>TIAGO GODINHO</w:t>
      </w:r>
    </w:p>
    <w:p w14:paraId="6A4EB7E2" w14:textId="77777777" w:rsidR="001C7BDC" w:rsidRPr="00F80FD0" w:rsidRDefault="000C44CD" w:rsidP="00F80FD0">
      <w:pPr>
        <w:pStyle w:val="Corpodetexto"/>
        <w:tabs>
          <w:tab w:val="right" w:pos="10095"/>
        </w:tabs>
        <w:spacing w:line="360" w:lineRule="auto"/>
        <w:ind w:firstLine="13"/>
        <w:jc w:val="center"/>
        <w:rPr>
          <w:rFonts w:cs="Arial"/>
          <w:b/>
          <w:szCs w:val="24"/>
        </w:rPr>
      </w:pPr>
      <w:r w:rsidRPr="000631FC">
        <w:rPr>
          <w:rFonts w:cs="Arial"/>
          <w:b/>
          <w:szCs w:val="24"/>
        </w:rPr>
        <w:t>VEREADOR</w:t>
      </w:r>
    </w:p>
    <w:p w14:paraId="68F14466" w14:textId="77777777" w:rsidR="00D011D7" w:rsidRPr="000C44CD" w:rsidRDefault="000C44CD" w:rsidP="000C44CD">
      <w:pPr>
        <w:spacing w:line="360" w:lineRule="auto"/>
        <w:jc w:val="center"/>
        <w:rPr>
          <w:rFonts w:eastAsia="Times New Roman"/>
          <w:sz w:val="24"/>
          <w:szCs w:val="24"/>
          <w:u w:val="single"/>
        </w:rPr>
      </w:pPr>
      <w:r w:rsidRPr="000C44CD">
        <w:rPr>
          <w:rFonts w:eastAsia="Times New Roman"/>
          <w:b/>
          <w:sz w:val="24"/>
          <w:szCs w:val="24"/>
          <w:u w:val="single"/>
        </w:rPr>
        <w:lastRenderedPageBreak/>
        <w:t>JUSTIFICATIVA</w:t>
      </w:r>
    </w:p>
    <w:p w14:paraId="0AD9DB18" w14:textId="77777777" w:rsidR="00D011D7" w:rsidRPr="00D32746" w:rsidRDefault="00D011D7" w:rsidP="00D011D7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62B6D99F" w14:textId="77777777" w:rsidR="00F80FD0" w:rsidRPr="00F80FD0" w:rsidRDefault="00F80FD0" w:rsidP="00F80FD0">
      <w:pPr>
        <w:spacing w:line="360" w:lineRule="auto"/>
        <w:ind w:firstLine="25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Submeto</w:t>
      </w:r>
      <w:r w:rsidRPr="00F80FD0">
        <w:rPr>
          <w:rFonts w:eastAsia="Times New Roman"/>
          <w:sz w:val="24"/>
          <w:szCs w:val="24"/>
        </w:rPr>
        <w:t xml:space="preserve"> à elevada apreciação desta Egrégia Casa Legislativa o presente Projeto de Decreto Legislativo</w:t>
      </w:r>
      <w:r>
        <w:rPr>
          <w:rFonts w:eastAsia="Times New Roman"/>
          <w:sz w:val="24"/>
          <w:szCs w:val="24"/>
        </w:rPr>
        <w:t>,</w:t>
      </w:r>
      <w:r w:rsidRPr="00F80FD0">
        <w:rPr>
          <w:rFonts w:eastAsia="Times New Roman"/>
          <w:sz w:val="24"/>
          <w:szCs w:val="24"/>
        </w:rPr>
        <w:t xml:space="preserve"> que visa conceder o </w:t>
      </w:r>
      <w:r w:rsidRPr="00F80FD0">
        <w:rPr>
          <w:rFonts w:eastAsia="Times New Roman"/>
          <w:bCs/>
          <w:sz w:val="24"/>
          <w:szCs w:val="24"/>
        </w:rPr>
        <w:t>Título de Cidadão Ibiunense</w:t>
      </w:r>
      <w:r w:rsidRPr="00F80FD0">
        <w:rPr>
          <w:rFonts w:eastAsia="Times New Roman"/>
          <w:sz w:val="24"/>
          <w:szCs w:val="24"/>
        </w:rPr>
        <w:t xml:space="preserve"> ao Senhor </w:t>
      </w:r>
      <w:r w:rsidRPr="00F80FD0">
        <w:rPr>
          <w:rFonts w:eastAsia="Times New Roman"/>
          <w:b/>
          <w:bCs/>
          <w:sz w:val="24"/>
          <w:szCs w:val="24"/>
        </w:rPr>
        <w:t>Antônio Felix Neto</w:t>
      </w:r>
      <w:r w:rsidRPr="00F80FD0">
        <w:rPr>
          <w:rFonts w:eastAsia="Times New Roman"/>
          <w:sz w:val="24"/>
          <w:szCs w:val="24"/>
        </w:rPr>
        <w:t>, em reconhecimento aos relevantes e significativos serviços prestados à população do Município de Ibiúna.</w:t>
      </w:r>
    </w:p>
    <w:p w14:paraId="1BC7818E" w14:textId="77777777" w:rsidR="00F80FD0" w:rsidRPr="00F80FD0" w:rsidRDefault="00F80FD0" w:rsidP="00F80FD0">
      <w:pPr>
        <w:spacing w:line="360" w:lineRule="auto"/>
        <w:ind w:firstLine="2552"/>
        <w:jc w:val="both"/>
        <w:rPr>
          <w:rFonts w:eastAsia="Times New Roman"/>
          <w:sz w:val="24"/>
          <w:szCs w:val="24"/>
        </w:rPr>
      </w:pPr>
      <w:r w:rsidRPr="00F80FD0">
        <w:rPr>
          <w:rFonts w:eastAsia="Times New Roman"/>
          <w:sz w:val="24"/>
          <w:szCs w:val="24"/>
        </w:rPr>
        <w:t xml:space="preserve">O homenageado tornou-se referência de acolhimento, dedicação ao próximo e serviço comunitário em razão de seu importante trabalho à frente da </w:t>
      </w:r>
      <w:r w:rsidRPr="00F80FD0">
        <w:rPr>
          <w:rFonts w:eastAsia="Times New Roman"/>
          <w:bCs/>
          <w:sz w:val="24"/>
          <w:szCs w:val="24"/>
        </w:rPr>
        <w:t>Casa de Missão e Restauração</w:t>
      </w:r>
      <w:r w:rsidRPr="00F80FD0">
        <w:rPr>
          <w:rFonts w:eastAsia="Times New Roman"/>
          <w:sz w:val="24"/>
          <w:szCs w:val="24"/>
        </w:rPr>
        <w:t>, instituição criada e mantida com o propósito de oferecer apoio, orientação, escuta e fortalecimento humano e espiritual a jovens e adultos em situações de vulnerabilidade, sofrimento emocional, enfermidades, conflitos familiares e demais dificuldades enfrentadas ao longo da vida.</w:t>
      </w:r>
    </w:p>
    <w:p w14:paraId="4FC1E16D" w14:textId="77777777" w:rsidR="00F80FD0" w:rsidRPr="00F80FD0" w:rsidRDefault="00F80FD0" w:rsidP="00F80FD0">
      <w:pPr>
        <w:spacing w:line="360" w:lineRule="auto"/>
        <w:ind w:firstLine="2552"/>
        <w:jc w:val="both"/>
        <w:rPr>
          <w:rFonts w:eastAsia="Times New Roman"/>
          <w:sz w:val="24"/>
          <w:szCs w:val="24"/>
        </w:rPr>
      </w:pPr>
      <w:r w:rsidRPr="00F80FD0">
        <w:rPr>
          <w:rFonts w:eastAsia="Times New Roman"/>
          <w:sz w:val="24"/>
          <w:szCs w:val="24"/>
        </w:rPr>
        <w:t>Por meio de encontros semanais, aconselhamento e ações voltadas ao acolhimento e à restauração pessoal, a Casa de Missão e Restauração consolidou-se como espaço de apoio e esperança para inúmeros munícipes, exercendo papel de inegável relevância social no Município de Ibiúna.</w:t>
      </w:r>
    </w:p>
    <w:p w14:paraId="5BF1FF51" w14:textId="77777777" w:rsidR="00F80FD0" w:rsidRPr="00F80FD0" w:rsidRDefault="00F80FD0" w:rsidP="00F80FD0">
      <w:pPr>
        <w:spacing w:line="360" w:lineRule="auto"/>
        <w:ind w:firstLine="2552"/>
        <w:jc w:val="both"/>
        <w:rPr>
          <w:rFonts w:eastAsia="Times New Roman"/>
          <w:sz w:val="24"/>
          <w:szCs w:val="24"/>
        </w:rPr>
      </w:pPr>
      <w:r w:rsidRPr="00F80FD0">
        <w:rPr>
          <w:rFonts w:eastAsia="Times New Roman"/>
          <w:sz w:val="24"/>
          <w:szCs w:val="24"/>
        </w:rPr>
        <w:t>O trabalho desempenhado pelo Senhor Antônio Felix Neto transcende a esfera religiosa, alcançando significativo impacto social, ao proporcionar assistência, incentivo à reconstrução de vínculos, fortalecimento emocional e resgate da dignidade de muitas pessoas que encontram naquele ambiente amparo e oportunidade de transformação.</w:t>
      </w:r>
    </w:p>
    <w:p w14:paraId="6DDCB5C4" w14:textId="77777777" w:rsidR="00F80FD0" w:rsidRPr="00F80FD0" w:rsidRDefault="00F80FD0" w:rsidP="00F80FD0">
      <w:pPr>
        <w:spacing w:line="360" w:lineRule="auto"/>
        <w:ind w:firstLine="2552"/>
        <w:jc w:val="both"/>
        <w:rPr>
          <w:rFonts w:eastAsia="Times New Roman"/>
          <w:sz w:val="24"/>
          <w:szCs w:val="24"/>
        </w:rPr>
      </w:pPr>
      <w:r w:rsidRPr="00F80FD0">
        <w:rPr>
          <w:rFonts w:eastAsia="Times New Roman"/>
          <w:sz w:val="24"/>
          <w:szCs w:val="24"/>
        </w:rPr>
        <w:t>Sua atuação, marcada pela solidariedade, comprometimento e genuíno espírito de serviço ao próximo, representa contribuição efetiva ao desenvolvimento humano e social da comunidade ibiunense, tornando-o merecedor desta elevada honraria concedida pelo Poder Legislativo Municipal.</w:t>
      </w:r>
    </w:p>
    <w:p w14:paraId="47361D42" w14:textId="77777777" w:rsidR="00D011D7" w:rsidRPr="00D32746" w:rsidRDefault="00F80FD0" w:rsidP="00D011D7">
      <w:pPr>
        <w:spacing w:line="360" w:lineRule="auto"/>
        <w:ind w:firstLine="2552"/>
        <w:jc w:val="both"/>
        <w:rPr>
          <w:rFonts w:eastAsia="Times New Roman"/>
          <w:sz w:val="24"/>
          <w:szCs w:val="24"/>
        </w:rPr>
      </w:pPr>
      <w:r w:rsidRPr="00F80FD0">
        <w:rPr>
          <w:rFonts w:eastAsia="Times New Roman"/>
          <w:sz w:val="24"/>
          <w:szCs w:val="24"/>
        </w:rPr>
        <w:t xml:space="preserve">Diante do exposto, considerando os relevantes serviços prestados ao Município de Ibiúna e à sua população, apresento o presente Projeto </w:t>
      </w:r>
      <w:r w:rsidRPr="00F80FD0">
        <w:rPr>
          <w:rFonts w:eastAsia="Times New Roman"/>
          <w:sz w:val="24"/>
          <w:szCs w:val="24"/>
        </w:rPr>
        <w:lastRenderedPageBreak/>
        <w:t xml:space="preserve">de Decreto Legislativo à apreciação dos Nobres </w:t>
      </w:r>
      <w:r>
        <w:rPr>
          <w:rFonts w:eastAsia="Times New Roman"/>
          <w:sz w:val="24"/>
          <w:szCs w:val="24"/>
        </w:rPr>
        <w:t>Vereadores</w:t>
      </w:r>
      <w:r w:rsidRPr="00F80FD0">
        <w:rPr>
          <w:rFonts w:eastAsia="Times New Roman"/>
          <w:sz w:val="24"/>
          <w:szCs w:val="24"/>
        </w:rPr>
        <w:t>, confiante em sua aprovação, como justa forma de reconhecimento à valiosa contribuição do hom</w:t>
      </w:r>
      <w:r>
        <w:rPr>
          <w:rFonts w:eastAsia="Times New Roman"/>
          <w:sz w:val="24"/>
          <w:szCs w:val="24"/>
        </w:rPr>
        <w:t>enageado à comunidade ibiunense</w:t>
      </w:r>
      <w:r w:rsidR="00D011D7" w:rsidRPr="00D32746">
        <w:rPr>
          <w:rFonts w:eastAsia="Times New Roman"/>
          <w:sz w:val="24"/>
          <w:szCs w:val="24"/>
        </w:rPr>
        <w:t>.</w:t>
      </w:r>
    </w:p>
    <w:p w14:paraId="020D4CF7" w14:textId="77777777" w:rsidR="000C44CD" w:rsidRPr="00D32746" w:rsidRDefault="000C44CD" w:rsidP="000C44CD">
      <w:pPr>
        <w:pStyle w:val="Normal1"/>
        <w:tabs>
          <w:tab w:val="center" w:pos="4419"/>
          <w:tab w:val="right" w:pos="8838"/>
        </w:tabs>
        <w:spacing w:line="360" w:lineRule="auto"/>
        <w:ind w:firstLine="2267"/>
        <w:jc w:val="both"/>
        <w:rPr>
          <w:b/>
          <w:sz w:val="24"/>
          <w:szCs w:val="24"/>
          <w:highlight w:val="white"/>
        </w:rPr>
      </w:pPr>
      <w:r w:rsidRPr="00D32746">
        <w:rPr>
          <w:b/>
          <w:sz w:val="24"/>
          <w:szCs w:val="24"/>
          <w:highlight w:val="white"/>
        </w:rPr>
        <w:t xml:space="preserve">SALA DAS SESSÕES, RAIMUNDO DE ALMEIDA LIMA, EM </w:t>
      </w:r>
      <w:r w:rsidR="00F80FD0">
        <w:rPr>
          <w:b/>
          <w:sz w:val="24"/>
          <w:szCs w:val="24"/>
          <w:highlight w:val="white"/>
        </w:rPr>
        <w:t>15 DE JUNHO</w:t>
      </w:r>
      <w:r w:rsidR="00513C6F">
        <w:rPr>
          <w:b/>
          <w:sz w:val="24"/>
          <w:szCs w:val="24"/>
          <w:highlight w:val="white"/>
        </w:rPr>
        <w:t xml:space="preserve"> DE 2026</w:t>
      </w:r>
      <w:r w:rsidRPr="00D32746">
        <w:rPr>
          <w:b/>
          <w:sz w:val="24"/>
          <w:szCs w:val="24"/>
          <w:highlight w:val="white"/>
        </w:rPr>
        <w:t>.</w:t>
      </w:r>
    </w:p>
    <w:p w14:paraId="534E46FE" w14:textId="77777777" w:rsidR="000C44CD" w:rsidRPr="00D32746" w:rsidRDefault="000C44CD" w:rsidP="000C44CD">
      <w:pPr>
        <w:pStyle w:val="Normal1"/>
        <w:tabs>
          <w:tab w:val="center" w:pos="4419"/>
          <w:tab w:val="right" w:pos="8838"/>
        </w:tabs>
        <w:spacing w:line="360" w:lineRule="auto"/>
        <w:ind w:firstLine="2267"/>
        <w:jc w:val="both"/>
        <w:rPr>
          <w:sz w:val="24"/>
          <w:szCs w:val="24"/>
          <w:highlight w:val="white"/>
        </w:rPr>
      </w:pPr>
    </w:p>
    <w:p w14:paraId="7D065F01" w14:textId="77777777" w:rsidR="000C44CD" w:rsidRDefault="000C44CD" w:rsidP="000C44CD">
      <w:pPr>
        <w:jc w:val="center"/>
        <w:rPr>
          <w:rFonts w:ascii="Liberation Serif" w:eastAsia="SimSun" w:hAnsi="Liberation Serif" w:cs="Mangal"/>
          <w:kern w:val="3"/>
          <w:szCs w:val="24"/>
          <w:lang w:eastAsia="zh-CN" w:bidi="hi-IN"/>
        </w:rPr>
      </w:pPr>
      <w:r>
        <w:rPr>
          <w:b/>
        </w:rPr>
        <w:t>________________________</w:t>
      </w:r>
    </w:p>
    <w:p w14:paraId="7877AD4F" w14:textId="77777777" w:rsidR="000C44CD" w:rsidRPr="00CB1953" w:rsidRDefault="000C44CD" w:rsidP="000C44CD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TIAGO GODINHO</w:t>
      </w:r>
    </w:p>
    <w:p w14:paraId="2240AAF5" w14:textId="77777777" w:rsidR="000C44CD" w:rsidRPr="00CB1953" w:rsidRDefault="000C44CD" w:rsidP="000C44CD">
      <w:pPr>
        <w:pStyle w:val="Corpodetexto"/>
        <w:tabs>
          <w:tab w:val="right" w:pos="10095"/>
        </w:tabs>
        <w:ind w:firstLine="13"/>
        <w:jc w:val="center"/>
        <w:rPr>
          <w:rFonts w:cs="Arial"/>
          <w:b/>
          <w:szCs w:val="24"/>
        </w:rPr>
      </w:pPr>
      <w:r w:rsidRPr="00CB1953">
        <w:rPr>
          <w:rFonts w:cs="Arial"/>
          <w:b/>
          <w:szCs w:val="24"/>
        </w:rPr>
        <w:t>VEREADOR</w:t>
      </w:r>
    </w:p>
    <w:p w14:paraId="25EB4B34" w14:textId="77777777" w:rsidR="004E518F" w:rsidRPr="00D32746" w:rsidRDefault="004E518F" w:rsidP="00D011D7">
      <w:pPr>
        <w:pStyle w:val="Normal1"/>
        <w:spacing w:line="360" w:lineRule="auto"/>
        <w:rPr>
          <w:sz w:val="24"/>
          <w:szCs w:val="24"/>
        </w:rPr>
      </w:pPr>
    </w:p>
    <w:sectPr w:rsidR="004E518F" w:rsidRPr="00D32746" w:rsidSect="004E518F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3E7C" w14:textId="77777777" w:rsidR="00B7748C" w:rsidRDefault="00B7748C" w:rsidP="004E518F">
      <w:pPr>
        <w:spacing w:line="240" w:lineRule="auto"/>
      </w:pPr>
      <w:r>
        <w:separator/>
      </w:r>
    </w:p>
  </w:endnote>
  <w:endnote w:type="continuationSeparator" w:id="0">
    <w:p w14:paraId="2DF13C01" w14:textId="77777777" w:rsidR="00B7748C" w:rsidRDefault="00B7748C" w:rsidP="004E5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342D2" w14:textId="77777777" w:rsidR="00B7748C" w:rsidRDefault="00B7748C" w:rsidP="004E518F">
      <w:pPr>
        <w:spacing w:line="240" w:lineRule="auto"/>
      </w:pPr>
      <w:r>
        <w:separator/>
      </w:r>
    </w:p>
  </w:footnote>
  <w:footnote w:type="continuationSeparator" w:id="0">
    <w:p w14:paraId="5A5C29EF" w14:textId="77777777" w:rsidR="00B7748C" w:rsidRDefault="00B7748C" w:rsidP="004E51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571D" w14:textId="77777777" w:rsidR="004E518F" w:rsidRDefault="004E518F">
    <w:pPr>
      <w:pStyle w:val="Normal1"/>
      <w:widowControl w:val="0"/>
      <w:rPr>
        <w:sz w:val="24"/>
        <w:szCs w:val="24"/>
      </w:rPr>
    </w:pPr>
  </w:p>
  <w:tbl>
    <w:tblPr>
      <w:tblStyle w:val="a"/>
      <w:tblW w:w="9291" w:type="dxa"/>
      <w:tblInd w:w="-399" w:type="dxa"/>
      <w:tblLayout w:type="fixed"/>
      <w:tblLook w:val="0000" w:firstRow="0" w:lastRow="0" w:firstColumn="0" w:lastColumn="0" w:noHBand="0" w:noVBand="0"/>
    </w:tblPr>
    <w:tblGrid>
      <w:gridCol w:w="1411"/>
      <w:gridCol w:w="7880"/>
    </w:tblGrid>
    <w:tr w:rsidR="004E518F" w14:paraId="266AD9DB" w14:textId="77777777" w:rsidTr="00C97AB9">
      <w:trPr>
        <w:cantSplit/>
        <w:trHeight w:val="1572"/>
        <w:tblHeader/>
      </w:trPr>
      <w:tc>
        <w:tcPr>
          <w:tcW w:w="1411" w:type="dxa"/>
        </w:tcPr>
        <w:p w14:paraId="7C7DC820" w14:textId="77777777" w:rsidR="004E518F" w:rsidRDefault="00783834">
          <w:pPr>
            <w:pStyle w:val="Normal1"/>
            <w:tabs>
              <w:tab w:val="center" w:pos="4419"/>
              <w:tab w:val="right" w:pos="8838"/>
            </w:tabs>
            <w:spacing w:line="240" w:lineRule="auto"/>
            <w:jc w:val="center"/>
            <w:rPr>
              <w:i/>
            </w:rPr>
          </w:pPr>
          <w:r>
            <w:rPr>
              <w:noProof/>
            </w:rPr>
            <w:drawing>
              <wp:anchor distT="0" distB="0" distL="0" distR="0" simplePos="0" relativeHeight="251657216" behindDoc="1" locked="0" layoutInCell="1" allowOverlap="1" wp14:anchorId="05F20D69" wp14:editId="31F93369">
                <wp:simplePos x="0" y="0"/>
                <wp:positionH relativeFrom="column">
                  <wp:posOffset>62864</wp:posOffset>
                </wp:positionH>
                <wp:positionV relativeFrom="paragraph">
                  <wp:posOffset>142240</wp:posOffset>
                </wp:positionV>
                <wp:extent cx="631825" cy="731520"/>
                <wp:effectExtent l="0" t="0" r="0" b="0"/>
                <wp:wrapNone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731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80" w:type="dxa"/>
        </w:tcPr>
        <w:p w14:paraId="0073769B" w14:textId="77777777" w:rsidR="004E518F" w:rsidRDefault="004E518F">
          <w:pPr>
            <w:pStyle w:val="Normal1"/>
            <w:tabs>
              <w:tab w:val="center" w:pos="4419"/>
              <w:tab w:val="right" w:pos="8838"/>
            </w:tabs>
            <w:spacing w:line="240" w:lineRule="auto"/>
            <w:jc w:val="center"/>
            <w:rPr>
              <w:sz w:val="8"/>
              <w:szCs w:val="8"/>
            </w:rPr>
          </w:pPr>
        </w:p>
        <w:p w14:paraId="6899B8E6" w14:textId="77777777" w:rsidR="004E518F" w:rsidRDefault="00783834">
          <w:pPr>
            <w:pStyle w:val="Normal1"/>
            <w:tabs>
              <w:tab w:val="center" w:pos="4419"/>
              <w:tab w:val="right" w:pos="8838"/>
            </w:tabs>
            <w:spacing w:line="240" w:lineRule="auto"/>
            <w:jc w:val="center"/>
            <w:rPr>
              <w:b/>
              <w:sz w:val="38"/>
              <w:szCs w:val="38"/>
            </w:rPr>
          </w:pPr>
          <w:r>
            <w:rPr>
              <w:b/>
              <w:sz w:val="38"/>
              <w:szCs w:val="38"/>
            </w:rPr>
            <w:t>CÂMARA MUNICIPAL DA ESTÂNCIA TURÍSTICA DE IBIÚNA</w:t>
          </w:r>
        </w:p>
        <w:p w14:paraId="6C575048" w14:textId="77777777" w:rsidR="004E518F" w:rsidRDefault="00783834">
          <w:pPr>
            <w:pStyle w:val="Normal1"/>
            <w:tabs>
              <w:tab w:val="center" w:pos="4419"/>
              <w:tab w:val="right" w:pos="8838"/>
            </w:tabs>
            <w:spacing w:line="24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“Vereador Rubens Xavier de Lima”</w:t>
          </w:r>
        </w:p>
        <w:p w14:paraId="6CAFC1B4" w14:textId="77777777" w:rsidR="004E518F" w:rsidRDefault="00783834">
          <w:pPr>
            <w:pStyle w:val="Normal1"/>
            <w:tabs>
              <w:tab w:val="center" w:pos="4419"/>
              <w:tab w:val="right" w:pos="8838"/>
            </w:tabs>
            <w:spacing w:line="240" w:lineRule="auto"/>
            <w:jc w:val="center"/>
            <w:rPr>
              <w:b/>
              <w:sz w:val="24"/>
              <w:szCs w:val="24"/>
            </w:rPr>
          </w:pPr>
          <w:bookmarkStart w:id="0" w:name="_gjdgxs" w:colFirst="0" w:colLast="0"/>
          <w:bookmarkEnd w:id="0"/>
          <w:r>
            <w:rPr>
              <w:b/>
              <w:sz w:val="24"/>
              <w:szCs w:val="24"/>
            </w:rPr>
            <w:t>Estado de São Paulo</w:t>
          </w:r>
        </w:p>
        <w:p w14:paraId="2DA717CB" w14:textId="77777777" w:rsidR="004E518F" w:rsidRDefault="00783834">
          <w:pPr>
            <w:pStyle w:val="Normal1"/>
            <w:tabs>
              <w:tab w:val="center" w:pos="4419"/>
              <w:tab w:val="right" w:pos="8838"/>
            </w:tabs>
            <w:spacing w:line="240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Rua Maurício Barbosa Tavares Elias, 314 – 18150-000 – Ibiúna – SP. – Fone/Fax: (15) 3241-1266</w:t>
          </w:r>
        </w:p>
        <w:p w14:paraId="7E4894E5" w14:textId="77777777" w:rsidR="004E518F" w:rsidRDefault="00C97AB9">
          <w:pPr>
            <w:pStyle w:val="Normal1"/>
            <w:tabs>
              <w:tab w:val="center" w:pos="4419"/>
              <w:tab w:val="right" w:pos="8838"/>
            </w:tabs>
            <w:spacing w:line="240" w:lineRule="auto"/>
            <w:jc w:val="center"/>
            <w:rPr>
              <w:sz w:val="24"/>
              <w:szCs w:val="24"/>
            </w:rPr>
          </w:pPr>
          <w:hyperlink r:id="rId2" w:history="1">
            <w:r w:rsidRPr="00DA5161">
              <w:rPr>
                <w:rStyle w:val="Hyperlink"/>
                <w:sz w:val="24"/>
                <w:szCs w:val="24"/>
              </w:rPr>
              <w:t>www</w:t>
            </w:r>
          </w:hyperlink>
          <w:r>
            <w:rPr>
              <w:color w:val="0000FF"/>
              <w:sz w:val="24"/>
              <w:szCs w:val="24"/>
              <w:u w:val="single"/>
            </w:rPr>
            <w:t>.ibiuna.sp.leg.br</w:t>
          </w:r>
          <w:r w:rsidR="00783834">
            <w:rPr>
              <w:sz w:val="21"/>
              <w:szCs w:val="21"/>
            </w:rPr>
            <w:t xml:space="preserve"> </w:t>
          </w:r>
          <w:r w:rsidR="00783834">
            <w:rPr>
              <w:b/>
              <w:sz w:val="21"/>
              <w:szCs w:val="21"/>
            </w:rPr>
            <w:t xml:space="preserve">- e-mail: </w:t>
          </w:r>
          <w:hyperlink r:id="rId3" w:history="1">
            <w:r w:rsidRPr="00DA5161">
              <w:rPr>
                <w:rStyle w:val="Hyperlink"/>
                <w:b/>
                <w:sz w:val="21"/>
                <w:szCs w:val="21"/>
              </w:rPr>
              <w:t>fale@ibiuna.sp.leg.br</w:t>
            </w:r>
          </w:hyperlink>
          <w:r>
            <w:rPr>
              <w:b/>
              <w:sz w:val="21"/>
              <w:szCs w:val="21"/>
            </w:rPr>
            <w:t xml:space="preserve"> </w:t>
          </w:r>
          <w:hyperlink r:id="rId4"/>
        </w:p>
        <w:p w14:paraId="41850057" w14:textId="77777777" w:rsidR="004E518F" w:rsidRDefault="004E518F">
          <w:pPr>
            <w:pStyle w:val="Normal1"/>
            <w:tabs>
              <w:tab w:val="center" w:pos="4419"/>
              <w:tab w:val="right" w:pos="8838"/>
            </w:tabs>
            <w:spacing w:line="240" w:lineRule="auto"/>
            <w:jc w:val="center"/>
            <w:rPr>
              <w:sz w:val="24"/>
              <w:szCs w:val="24"/>
            </w:rPr>
          </w:pPr>
        </w:p>
      </w:tc>
    </w:tr>
  </w:tbl>
  <w:p w14:paraId="6C346EA3" w14:textId="77777777" w:rsidR="004E518F" w:rsidRDefault="004E518F">
    <w:pPr>
      <w:pStyle w:val="Normal1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18F"/>
    <w:rsid w:val="0002394A"/>
    <w:rsid w:val="00023AC6"/>
    <w:rsid w:val="000631FC"/>
    <w:rsid w:val="00096FF7"/>
    <w:rsid w:val="000C44CD"/>
    <w:rsid w:val="001C7BDC"/>
    <w:rsid w:val="00244CD8"/>
    <w:rsid w:val="00381461"/>
    <w:rsid w:val="003A58E5"/>
    <w:rsid w:val="003B6A0B"/>
    <w:rsid w:val="003C0CA9"/>
    <w:rsid w:val="004372C0"/>
    <w:rsid w:val="00466D05"/>
    <w:rsid w:val="004E518F"/>
    <w:rsid w:val="00513C6F"/>
    <w:rsid w:val="0058349C"/>
    <w:rsid w:val="006C197E"/>
    <w:rsid w:val="0075265F"/>
    <w:rsid w:val="00783834"/>
    <w:rsid w:val="007E6AF6"/>
    <w:rsid w:val="008B536A"/>
    <w:rsid w:val="008E05D1"/>
    <w:rsid w:val="00AC0DB6"/>
    <w:rsid w:val="00B7748C"/>
    <w:rsid w:val="00BF69C2"/>
    <w:rsid w:val="00C97AB9"/>
    <w:rsid w:val="00D011D7"/>
    <w:rsid w:val="00D32746"/>
    <w:rsid w:val="00DF19D8"/>
    <w:rsid w:val="00EC450B"/>
    <w:rsid w:val="00F2091D"/>
    <w:rsid w:val="00F8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F64F7"/>
  <w15:docId w15:val="{2E836217-57D5-47E1-9000-9FDDAF1B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4E518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4E518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4E518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4E518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4E518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4E518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4E518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4E518F"/>
  </w:style>
  <w:style w:type="paragraph" w:styleId="Ttulo">
    <w:name w:val="Title"/>
    <w:basedOn w:val="Normal1"/>
    <w:next w:val="Normal1"/>
    <w:rsid w:val="004E518F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4E518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E51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orpodetexto">
    <w:name w:val="Body Text"/>
    <w:basedOn w:val="Normal"/>
    <w:link w:val="CorpodetextoChar"/>
    <w:rsid w:val="000C44CD"/>
    <w:pPr>
      <w:suppressAutoHyphens/>
      <w:spacing w:after="120" w:line="240" w:lineRule="auto"/>
    </w:pPr>
    <w:rPr>
      <w:rFonts w:eastAsia="MS Mincho" w:cs="Times New Roman"/>
      <w:shadow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C44CD"/>
    <w:rPr>
      <w:rFonts w:eastAsia="MS Mincho" w:cs="Times New Roman"/>
      <w:shadow/>
      <w:sz w:val="24"/>
      <w:szCs w:val="20"/>
      <w:lang w:eastAsia="ar-SA"/>
    </w:rPr>
  </w:style>
  <w:style w:type="paragraph" w:customStyle="1" w:styleId="Standard">
    <w:name w:val="Standard"/>
    <w:rsid w:val="000C44CD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97AB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7AB9"/>
  </w:style>
  <w:style w:type="paragraph" w:styleId="Rodap">
    <w:name w:val="footer"/>
    <w:basedOn w:val="Normal"/>
    <w:link w:val="RodapChar"/>
    <w:uiPriority w:val="99"/>
    <w:unhideWhenUsed/>
    <w:rsid w:val="00C97AB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7AB9"/>
  </w:style>
  <w:style w:type="character" w:styleId="Hyperlink">
    <w:name w:val="Hyperlink"/>
    <w:basedOn w:val="Fontepargpadro"/>
    <w:uiPriority w:val="99"/>
    <w:unhideWhenUsed/>
    <w:rsid w:val="00C97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 Processo Legislativo</cp:lastModifiedBy>
  <cp:revision>17</cp:revision>
  <cp:lastPrinted>2026-06-16T11:28:00Z</cp:lastPrinted>
  <dcterms:created xsi:type="dcterms:W3CDTF">2025-10-20T13:55:00Z</dcterms:created>
  <dcterms:modified xsi:type="dcterms:W3CDTF">2026-06-17T19:46:00Z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2026-06-16T11:29:09Z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6b3cd91c-0993-4323-8ee9-8085946b85f0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