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3F7A8" w14:textId="77777777" w:rsidR="004271A8" w:rsidRDefault="004271A8" w:rsidP="004271A8">
      <w:pPr>
        <w:spacing w:after="0" w:line="288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b/>
          <w:sz w:val="24"/>
          <w:szCs w:val="20"/>
          <w:lang w:eastAsia="pt-BR"/>
        </w:rPr>
        <w:t>INDICAÇÃO N</w:t>
      </w:r>
      <w:r>
        <w:rPr>
          <w:rFonts w:ascii="Arial" w:eastAsia="Times New Roman" w:hAnsi="Arial" w:cs="Times New Roman"/>
          <w:b/>
          <w:sz w:val="24"/>
          <w:szCs w:val="20"/>
          <w:u w:val="single"/>
          <w:vertAlign w:val="superscript"/>
          <w:lang w:eastAsia="pt-BR"/>
        </w:rPr>
        <w:t>O</w:t>
      </w:r>
    </w:p>
    <w:p w14:paraId="5A40D2A7" w14:textId="77777777" w:rsidR="004271A8" w:rsidRDefault="004271A8" w:rsidP="004271A8">
      <w:pPr>
        <w:spacing w:after="0" w:line="288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</w:p>
    <w:p w14:paraId="03DE3CB8" w14:textId="77777777" w:rsidR="004271A8" w:rsidRDefault="004271A8" w:rsidP="004271A8">
      <w:pPr>
        <w:spacing w:after="0" w:line="288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7FCC0F78" w14:textId="77777777" w:rsidR="004271A8" w:rsidRDefault="004271A8" w:rsidP="004271A8">
      <w:pPr>
        <w:spacing w:after="0" w:line="288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527A6A60" w14:textId="14B8C0BD" w:rsidR="004271A8" w:rsidRDefault="004271A8" w:rsidP="00601BCC">
      <w:pPr>
        <w:spacing w:after="0" w:line="360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 xml:space="preserve">Indico à Mesa, dispensadas as formalidades regimentais, seja a presente encaminhada ao </w:t>
      </w:r>
      <w:r>
        <w:rPr>
          <w:rFonts w:ascii="Arial" w:eastAsia="Times New Roman" w:hAnsi="Arial" w:cs="Times New Roman"/>
          <w:b/>
          <w:sz w:val="24"/>
          <w:szCs w:val="20"/>
          <w:lang w:eastAsia="pt-BR"/>
        </w:rPr>
        <w:t>Chefe do Executivo Municipal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 xml:space="preserve">, para que o mesmo, em contato com o setor competente da Administração Municipal, determine a colocação de </w:t>
      </w:r>
      <w:r w:rsidR="00601BCC">
        <w:rPr>
          <w:rFonts w:ascii="Arial" w:eastAsia="Times New Roman" w:hAnsi="Arial" w:cs="Times New Roman"/>
          <w:sz w:val="24"/>
          <w:szCs w:val="20"/>
          <w:lang w:eastAsia="pt-BR"/>
        </w:rPr>
        <w:t xml:space="preserve">(2) 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>dois braços de luminária</w:t>
      </w:r>
      <w:r w:rsidR="00601BCC">
        <w:rPr>
          <w:rFonts w:ascii="Arial" w:eastAsia="Times New Roman" w:hAnsi="Arial" w:cs="Times New Roman"/>
          <w:sz w:val="24"/>
          <w:szCs w:val="20"/>
          <w:lang w:eastAsia="pt-BR"/>
        </w:rPr>
        <w:t xml:space="preserve"> na</w:t>
      </w:r>
      <w:r w:rsidR="00601BCC" w:rsidRPr="00601BCC">
        <w:t xml:space="preserve"> </w:t>
      </w:r>
      <w:r w:rsidR="00601BCC" w:rsidRPr="00601BCC">
        <w:rPr>
          <w:rFonts w:ascii="Arial" w:eastAsia="Times New Roman" w:hAnsi="Arial" w:cs="Times New Roman"/>
          <w:sz w:val="24"/>
          <w:szCs w:val="20"/>
          <w:lang w:eastAsia="pt-BR"/>
        </w:rPr>
        <w:t xml:space="preserve">Travessa Vargem </w:t>
      </w:r>
      <w:r w:rsidR="00601BCC">
        <w:rPr>
          <w:rFonts w:ascii="Arial" w:eastAsia="Times New Roman" w:hAnsi="Arial" w:cs="Times New Roman"/>
          <w:sz w:val="24"/>
          <w:szCs w:val="20"/>
          <w:lang w:eastAsia="pt-BR"/>
        </w:rPr>
        <w:t>G</w:t>
      </w:r>
      <w:r w:rsidR="00601BCC" w:rsidRPr="00601BCC">
        <w:rPr>
          <w:rFonts w:ascii="Arial" w:eastAsia="Times New Roman" w:hAnsi="Arial" w:cs="Times New Roman"/>
          <w:sz w:val="24"/>
          <w:szCs w:val="20"/>
          <w:lang w:eastAsia="pt-BR"/>
        </w:rPr>
        <w:t>rande</w:t>
      </w:r>
      <w:r w:rsidR="00601BCC">
        <w:rPr>
          <w:rFonts w:ascii="Arial" w:eastAsia="Times New Roman" w:hAnsi="Arial" w:cs="Times New Roman"/>
          <w:sz w:val="24"/>
          <w:szCs w:val="20"/>
          <w:lang w:eastAsia="pt-BR"/>
        </w:rPr>
        <w:t xml:space="preserve"> b</w:t>
      </w:r>
      <w:r w:rsidR="00601BCC" w:rsidRPr="00601BCC">
        <w:rPr>
          <w:rFonts w:ascii="Arial" w:eastAsia="Times New Roman" w:hAnsi="Arial" w:cs="Times New Roman"/>
          <w:sz w:val="24"/>
          <w:szCs w:val="20"/>
          <w:lang w:eastAsia="pt-BR"/>
        </w:rPr>
        <w:t>airro Votorantim</w:t>
      </w:r>
      <w:r w:rsidRPr="00476535">
        <w:rPr>
          <w:rFonts w:ascii="Arial" w:eastAsia="Times New Roman" w:hAnsi="Arial" w:cs="Times New Roman"/>
          <w:sz w:val="24"/>
          <w:szCs w:val="20"/>
          <w:lang w:eastAsia="pt-BR"/>
        </w:rPr>
        <w:t>,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 xml:space="preserve"> neste Município.</w:t>
      </w:r>
    </w:p>
    <w:p w14:paraId="3D4FC169" w14:textId="77777777" w:rsidR="004271A8" w:rsidRDefault="004271A8" w:rsidP="00601BCC">
      <w:pPr>
        <w:spacing w:after="0" w:line="360" w:lineRule="auto"/>
        <w:ind w:firstLine="2552"/>
        <w:jc w:val="both"/>
        <w:rPr>
          <w:rFonts w:ascii="Arial" w:eastAsia="Times New Roman" w:hAnsi="Arial" w:cs="Times New Roman"/>
          <w:b/>
          <w:i/>
          <w:sz w:val="24"/>
          <w:szCs w:val="20"/>
          <w:u w:val="single"/>
          <w:lang w:eastAsia="pt-BR"/>
        </w:rPr>
      </w:pPr>
    </w:p>
    <w:p w14:paraId="37BBBF7F" w14:textId="77777777" w:rsidR="004271A8" w:rsidRDefault="004271A8" w:rsidP="00601BCC">
      <w:pPr>
        <w:spacing w:after="0" w:line="360" w:lineRule="auto"/>
        <w:ind w:firstLine="2552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b/>
          <w:i/>
          <w:sz w:val="24"/>
          <w:szCs w:val="20"/>
          <w:u w:val="single"/>
          <w:lang w:eastAsia="pt-BR"/>
        </w:rPr>
        <w:t>JUSTIFICATIVA:-</w:t>
      </w:r>
    </w:p>
    <w:p w14:paraId="38AE499F" w14:textId="7A58965F" w:rsidR="004271A8" w:rsidRDefault="004271A8" w:rsidP="00601BCC">
      <w:pPr>
        <w:spacing w:after="0" w:line="360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 xml:space="preserve">Justifica-se a presente Indicação, pois este Vereador foi procurado pelos moradores do </w:t>
      </w:r>
      <w:r w:rsidR="00601BCC">
        <w:rPr>
          <w:rFonts w:ascii="Arial" w:eastAsia="Times New Roman" w:hAnsi="Arial" w:cs="Times New Roman"/>
          <w:sz w:val="24"/>
          <w:szCs w:val="20"/>
          <w:lang w:eastAsia="pt-BR"/>
        </w:rPr>
        <w:t>b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 xml:space="preserve">airro acima citado que solicitaram deste Vereador os referidos serviços, tendo em vista </w:t>
      </w:r>
      <w:r w:rsidR="00601BCC">
        <w:rPr>
          <w:rFonts w:ascii="Arial" w:eastAsia="Times New Roman" w:hAnsi="Arial" w:cs="Times New Roman"/>
          <w:sz w:val="24"/>
          <w:szCs w:val="20"/>
          <w:lang w:eastAsia="pt-BR"/>
        </w:rPr>
        <w:t xml:space="preserve">que 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>a</w:t>
      </w:r>
      <w:r w:rsidRPr="00476535">
        <w:rPr>
          <w:rFonts w:ascii="Arial" w:eastAsia="Times New Roman" w:hAnsi="Arial" w:cs="Times New Roman"/>
          <w:sz w:val="24"/>
          <w:szCs w:val="20"/>
          <w:lang w:eastAsia="pt-BR"/>
        </w:rPr>
        <w:t xml:space="preserve"> falta </w:t>
      </w:r>
      <w:r w:rsidR="00601BCC">
        <w:rPr>
          <w:rFonts w:ascii="Arial" w:eastAsia="Times New Roman" w:hAnsi="Arial" w:cs="Times New Roman"/>
          <w:sz w:val="24"/>
          <w:szCs w:val="20"/>
          <w:lang w:eastAsia="pt-BR"/>
        </w:rPr>
        <w:t xml:space="preserve">de iluminação pública tem agravado a situação, comprometendo a segurança dos moradores, pedestres e motoristas, aumentando o risco de acidentes. </w:t>
      </w:r>
    </w:p>
    <w:p w14:paraId="114B347A" w14:textId="77777777" w:rsidR="004271A8" w:rsidRDefault="004271A8" w:rsidP="004271A8">
      <w:pPr>
        <w:spacing w:after="0" w:line="288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0D28EC63" w14:textId="0F95DB5E" w:rsidR="004271A8" w:rsidRDefault="004271A8" w:rsidP="004271A8">
      <w:pPr>
        <w:spacing w:after="0" w:line="288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 xml:space="preserve">SALA DAS SESSÕES, VEREADOR RAIMUNDO DE ALMEIDA LIMA, EM </w:t>
      </w:r>
      <w:r w:rsidR="00601BCC">
        <w:rPr>
          <w:rFonts w:ascii="Arial" w:eastAsia="Times New Roman" w:hAnsi="Arial" w:cs="Times New Roman"/>
          <w:sz w:val="24"/>
          <w:szCs w:val="20"/>
          <w:lang w:eastAsia="pt-BR"/>
        </w:rPr>
        <w:t>22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 xml:space="preserve"> DE </w:t>
      </w:r>
      <w:r w:rsidR="00601BCC">
        <w:rPr>
          <w:rFonts w:ascii="Arial" w:eastAsia="Times New Roman" w:hAnsi="Arial" w:cs="Times New Roman"/>
          <w:sz w:val="24"/>
          <w:szCs w:val="20"/>
          <w:lang w:eastAsia="pt-BR"/>
        </w:rPr>
        <w:t>MAI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>O DE 202</w:t>
      </w:r>
      <w:r w:rsidR="00601BCC">
        <w:rPr>
          <w:rFonts w:ascii="Arial" w:eastAsia="Times New Roman" w:hAnsi="Arial" w:cs="Times New Roman"/>
          <w:sz w:val="24"/>
          <w:szCs w:val="20"/>
          <w:lang w:eastAsia="pt-BR"/>
        </w:rPr>
        <w:t>6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>.</w:t>
      </w:r>
    </w:p>
    <w:p w14:paraId="7601510D" w14:textId="77777777" w:rsidR="004271A8" w:rsidRDefault="004271A8" w:rsidP="004271A8">
      <w:pPr>
        <w:spacing w:after="0" w:line="288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2B8F5DAE" w14:textId="77777777" w:rsidR="004271A8" w:rsidRDefault="004271A8" w:rsidP="004271A8">
      <w:pPr>
        <w:spacing w:after="0" w:line="288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36099CBA" w14:textId="77777777" w:rsidR="004271A8" w:rsidRDefault="004271A8" w:rsidP="004271A8">
      <w:pPr>
        <w:spacing w:after="0" w:line="288" w:lineRule="auto"/>
        <w:ind w:firstLine="2552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</w:p>
    <w:p w14:paraId="29CE4E1C" w14:textId="77777777" w:rsidR="004271A8" w:rsidRDefault="004271A8" w:rsidP="004271A8">
      <w:pPr>
        <w:spacing w:after="0" w:line="288" w:lineRule="auto"/>
        <w:ind w:firstLine="2552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</w:p>
    <w:p w14:paraId="6A974709" w14:textId="77777777" w:rsidR="004271A8" w:rsidRDefault="004271A8" w:rsidP="004271A8">
      <w:pPr>
        <w:spacing w:after="0" w:line="288" w:lineRule="auto"/>
        <w:ind w:firstLine="2552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b/>
          <w:sz w:val="24"/>
          <w:szCs w:val="20"/>
          <w:lang w:eastAsia="pt-BR"/>
        </w:rPr>
        <w:t>ABEL RODRIGUES DE CAMARGO</w:t>
      </w:r>
    </w:p>
    <w:p w14:paraId="488D0D52" w14:textId="77777777" w:rsidR="004271A8" w:rsidRDefault="004271A8" w:rsidP="004271A8">
      <w:pPr>
        <w:spacing w:after="0" w:line="288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b/>
          <w:sz w:val="24"/>
          <w:szCs w:val="20"/>
          <w:lang w:eastAsia="pt-BR"/>
        </w:rPr>
        <w:t>VEREADOR</w:t>
      </w:r>
    </w:p>
    <w:p w14:paraId="6644CF97" w14:textId="77777777" w:rsidR="004271A8" w:rsidRDefault="004271A8" w:rsidP="004271A8"/>
    <w:p w14:paraId="78DCB4A9" w14:textId="77777777" w:rsidR="004271A8" w:rsidRDefault="004271A8" w:rsidP="004271A8"/>
    <w:p w14:paraId="460BAB4F" w14:textId="77777777" w:rsidR="004271A8" w:rsidRDefault="004271A8" w:rsidP="004271A8"/>
    <w:p w14:paraId="48B7CF8A" w14:textId="77777777" w:rsidR="004271A8" w:rsidRDefault="004271A8" w:rsidP="004271A8"/>
    <w:p w14:paraId="7BD52FAC" w14:textId="77777777" w:rsidR="004271A8" w:rsidRDefault="004271A8"/>
    <w:sectPr w:rsidR="004271A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D42A5" w14:textId="77777777" w:rsidR="006B42C0" w:rsidRDefault="006B42C0" w:rsidP="004271A8">
      <w:pPr>
        <w:spacing w:after="0" w:line="240" w:lineRule="auto"/>
      </w:pPr>
      <w:r>
        <w:separator/>
      </w:r>
    </w:p>
  </w:endnote>
  <w:endnote w:type="continuationSeparator" w:id="0">
    <w:p w14:paraId="204363C6" w14:textId="77777777" w:rsidR="006B42C0" w:rsidRDefault="006B42C0" w:rsidP="00427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E8F13" w14:textId="16759A53" w:rsidR="004271A8" w:rsidRPr="00A51419" w:rsidRDefault="004271A8" w:rsidP="004271A8">
    <w:pPr>
      <w:tabs>
        <w:tab w:val="center" w:pos="4419"/>
        <w:tab w:val="right" w:pos="8838"/>
      </w:tabs>
      <w:spacing w:after="0" w:line="240" w:lineRule="auto"/>
      <w:rPr>
        <w:rFonts w:ascii="Arial" w:eastAsia="Times New Roman" w:hAnsi="Arial" w:cs="Times New Roman"/>
        <w:sz w:val="24"/>
        <w:szCs w:val="20"/>
        <w:lang w:eastAsia="pt-BR"/>
      </w:rPr>
    </w:pPr>
    <w:r w:rsidRPr="00A51419">
      <w:rPr>
        <w:rFonts w:ascii="Arial" w:eastAsia="Times New Roman" w:hAnsi="Arial" w:cs="Times New Roman"/>
        <w:sz w:val="24"/>
        <w:szCs w:val="20"/>
        <w:lang w:eastAsia="pt-BR"/>
      </w:rPr>
      <w:t>Vereador: Abel Rodrigues de Camargo</w:t>
    </w:r>
  </w:p>
  <w:p w14:paraId="5CE38320" w14:textId="77777777" w:rsidR="004271A8" w:rsidRPr="00A51419" w:rsidRDefault="004271A8" w:rsidP="004271A8">
    <w:pPr>
      <w:tabs>
        <w:tab w:val="center" w:pos="4419"/>
        <w:tab w:val="right" w:pos="8838"/>
      </w:tabs>
      <w:spacing w:after="0" w:line="240" w:lineRule="auto"/>
      <w:rPr>
        <w:rFonts w:ascii="Arial" w:eastAsia="Times New Roman" w:hAnsi="Arial" w:cs="Times New Roman"/>
        <w:sz w:val="24"/>
        <w:szCs w:val="20"/>
        <w:lang w:eastAsia="pt-BR"/>
      </w:rPr>
    </w:pPr>
    <w:r w:rsidRPr="00A51419">
      <w:rPr>
        <w:rFonts w:ascii="Arial" w:eastAsia="Times New Roman" w:hAnsi="Arial" w:cs="Times New Roman"/>
        <w:sz w:val="24"/>
        <w:szCs w:val="20"/>
        <w:lang w:eastAsia="pt-BR"/>
      </w:rPr>
      <w:t xml:space="preserve">Cep.18150-000 - Ibiúna – SP. </w:t>
    </w:r>
  </w:p>
  <w:p w14:paraId="1F2A3772" w14:textId="77777777" w:rsidR="004271A8" w:rsidRPr="00A51419" w:rsidRDefault="004271A8" w:rsidP="004271A8">
    <w:pPr>
      <w:tabs>
        <w:tab w:val="center" w:pos="4419"/>
        <w:tab w:val="right" w:pos="8838"/>
      </w:tabs>
      <w:spacing w:after="0" w:line="240" w:lineRule="auto"/>
      <w:rPr>
        <w:rFonts w:ascii="Arial" w:eastAsia="Times New Roman" w:hAnsi="Arial" w:cs="Times New Roman"/>
        <w:sz w:val="24"/>
        <w:szCs w:val="20"/>
        <w:lang w:eastAsia="pt-BR"/>
      </w:rPr>
    </w:pPr>
    <w:r w:rsidRPr="00A51419">
      <w:rPr>
        <w:rFonts w:ascii="Arial" w:eastAsia="Times New Roman" w:hAnsi="Arial" w:cs="Times New Roman"/>
        <w:sz w:val="24"/>
        <w:szCs w:val="20"/>
        <w:lang w:eastAsia="pt-BR"/>
      </w:rPr>
      <w:t xml:space="preserve">Fone: (15) </w:t>
    </w:r>
    <w:r>
      <w:rPr>
        <w:rFonts w:ascii="Arial" w:eastAsia="Times New Roman" w:hAnsi="Arial" w:cs="Times New Roman"/>
        <w:sz w:val="24"/>
        <w:szCs w:val="20"/>
        <w:lang w:eastAsia="pt-BR"/>
      </w:rPr>
      <w:t>997693243</w:t>
    </w:r>
  </w:p>
  <w:p w14:paraId="319DDB91" w14:textId="77777777" w:rsidR="004271A8" w:rsidRDefault="004271A8" w:rsidP="004271A8">
    <w:pPr>
      <w:pStyle w:val="Rodap"/>
    </w:pPr>
  </w:p>
  <w:p w14:paraId="4B611BB7" w14:textId="0FFD2AA3" w:rsidR="004271A8" w:rsidRDefault="004271A8" w:rsidP="004271A8">
    <w:pPr>
      <w:pStyle w:val="Rodap"/>
      <w:tabs>
        <w:tab w:val="clear" w:pos="4252"/>
        <w:tab w:val="clear" w:pos="8504"/>
        <w:tab w:val="left" w:pos="19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0FA11" w14:textId="77777777" w:rsidR="006B42C0" w:rsidRDefault="006B42C0" w:rsidP="004271A8">
      <w:pPr>
        <w:spacing w:after="0" w:line="240" w:lineRule="auto"/>
      </w:pPr>
      <w:r>
        <w:separator/>
      </w:r>
    </w:p>
  </w:footnote>
  <w:footnote w:type="continuationSeparator" w:id="0">
    <w:p w14:paraId="5B83E678" w14:textId="77777777" w:rsidR="006B42C0" w:rsidRDefault="006B42C0" w:rsidP="00427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938"/>
    </w:tblGrid>
    <w:tr w:rsidR="004271A8" w:rsidRPr="00A51419" w14:paraId="1DF35E8C" w14:textId="77777777" w:rsidTr="00141374">
      <w:tc>
        <w:tcPr>
          <w:tcW w:w="1630" w:type="dxa"/>
          <w:vAlign w:val="center"/>
        </w:tcPr>
        <w:p w14:paraId="73EE05CF" w14:textId="77777777" w:rsidR="004271A8" w:rsidRPr="00A51419" w:rsidRDefault="004271A8" w:rsidP="004271A8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24"/>
              <w:szCs w:val="20"/>
              <w:lang w:eastAsia="pt-BR"/>
            </w:rPr>
          </w:pPr>
          <w:r w:rsidRPr="00A51419">
            <w:rPr>
              <w:rFonts w:ascii="Arial" w:eastAsia="Times New Roman" w:hAnsi="Arial" w:cs="Times New Roman"/>
              <w:b/>
              <w:noProof/>
              <w:szCs w:val="20"/>
              <w:lang w:eastAsia="pt-BR"/>
            </w:rPr>
            <w:drawing>
              <wp:inline distT="0" distB="0" distL="0" distR="0" wp14:anchorId="1C7EE845" wp14:editId="4BA15683">
                <wp:extent cx="838200" cy="942975"/>
                <wp:effectExtent l="0" t="0" r="0" b="9525"/>
                <wp:docPr id="2" name="Imagem 1" descr="Brasão Edita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Edita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</w:tcPr>
        <w:p w14:paraId="0D61CC5D" w14:textId="77777777" w:rsidR="004271A8" w:rsidRPr="00A51419" w:rsidRDefault="004271A8" w:rsidP="004271A8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Times New Roman"/>
              <w:sz w:val="38"/>
              <w:szCs w:val="20"/>
              <w:lang w:eastAsia="pt-BR"/>
            </w:rPr>
          </w:pPr>
          <w:r w:rsidRPr="00A51419">
            <w:rPr>
              <w:rFonts w:ascii="Arial" w:eastAsia="Times New Roman" w:hAnsi="Arial" w:cs="Times New Roman"/>
              <w:sz w:val="38"/>
              <w:szCs w:val="20"/>
              <w:lang w:eastAsia="pt-BR"/>
            </w:rPr>
            <w:t>CÂMARA MUNICIPAL DA ESTÂNCIA TURÍSTICA DE IBIÚNA</w:t>
          </w:r>
        </w:p>
        <w:p w14:paraId="7BE9D07E" w14:textId="77777777" w:rsidR="004271A8" w:rsidRPr="00A51419" w:rsidRDefault="004271A8" w:rsidP="004271A8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24"/>
              <w:szCs w:val="20"/>
              <w:lang w:eastAsia="pt-BR"/>
            </w:rPr>
          </w:pPr>
          <w:r w:rsidRPr="00A51419">
            <w:rPr>
              <w:rFonts w:ascii="Arial" w:eastAsia="Times New Roman" w:hAnsi="Arial" w:cs="Times New Roman"/>
              <w:b/>
              <w:sz w:val="24"/>
              <w:szCs w:val="20"/>
              <w:lang w:eastAsia="pt-BR"/>
            </w:rPr>
            <w:t>Estado de São Paulo</w:t>
          </w:r>
        </w:p>
        <w:p w14:paraId="53F06144" w14:textId="77777777" w:rsidR="004271A8" w:rsidRPr="00A51419" w:rsidRDefault="004271A8" w:rsidP="004271A8">
          <w:pPr>
            <w:tabs>
              <w:tab w:val="center" w:pos="4419"/>
              <w:tab w:val="right" w:pos="8838"/>
            </w:tabs>
            <w:spacing w:after="0" w:line="240" w:lineRule="auto"/>
            <w:ind w:left="-212" w:right="-212"/>
            <w:jc w:val="center"/>
            <w:rPr>
              <w:rFonts w:ascii="Arial" w:eastAsia="Times New Roman" w:hAnsi="Arial" w:cs="Times New Roman"/>
              <w:sz w:val="20"/>
              <w:szCs w:val="20"/>
              <w:lang w:eastAsia="pt-BR"/>
            </w:rPr>
          </w:pPr>
          <w:r w:rsidRPr="00A51419">
            <w:rPr>
              <w:rFonts w:ascii="Arial" w:eastAsia="Times New Roman" w:hAnsi="Arial" w:cs="Times New Roman"/>
              <w:sz w:val="20"/>
              <w:szCs w:val="20"/>
              <w:lang w:eastAsia="pt-BR"/>
            </w:rPr>
            <w:t xml:space="preserve">Rua </w:t>
          </w:r>
          <w:smartTag w:uri="urn:schemas-microsoft-com:office:smarttags" w:element="PersonName">
            <w:smartTagPr>
              <w:attr w:name="ProductID" w:val="MAURICIO BARBOSA TAVARES ELIAS"/>
            </w:smartTagPr>
            <w:r w:rsidRPr="00A51419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Mauricio Barbosa Tavares Elias</w:t>
            </w:r>
          </w:smartTag>
          <w:r w:rsidRPr="00A51419">
            <w:rPr>
              <w:rFonts w:ascii="Arial" w:eastAsia="Times New Roman" w:hAnsi="Arial" w:cs="Times New Roman"/>
              <w:sz w:val="20"/>
              <w:szCs w:val="20"/>
              <w:lang w:eastAsia="pt-BR"/>
            </w:rPr>
            <w:t xml:space="preserve"> nº 314– 18150-000 – Ibiúna – SP. – Fone/Fax: (15) 3241-1266</w:t>
          </w:r>
        </w:p>
        <w:p w14:paraId="47D05255" w14:textId="77777777" w:rsidR="004271A8" w:rsidRPr="00A51419" w:rsidRDefault="004271A8" w:rsidP="004271A8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4"/>
              <w:szCs w:val="20"/>
              <w:lang w:eastAsia="pt-BR"/>
            </w:rPr>
          </w:pPr>
          <w:hyperlink r:id="rId2" w:history="1">
            <w:r w:rsidRPr="00A51419">
              <w:rPr>
                <w:rFonts w:ascii="Arial" w:eastAsia="Times New Roman" w:hAnsi="Arial" w:cs="Times New Roman"/>
                <w:color w:val="0000FF"/>
                <w:sz w:val="21"/>
                <w:szCs w:val="20"/>
                <w:u w:val="single"/>
                <w:lang w:eastAsia="pt-BR"/>
              </w:rPr>
              <w:t>www.camaraibiuna.sp.gov.br</w:t>
            </w:r>
          </w:hyperlink>
          <w:r w:rsidRPr="00A51419">
            <w:rPr>
              <w:rFonts w:ascii="Arial" w:eastAsia="Times New Roman" w:hAnsi="Arial" w:cs="Times New Roman"/>
              <w:szCs w:val="20"/>
              <w:lang w:eastAsia="pt-BR"/>
            </w:rPr>
            <w:t xml:space="preserve"> - e-mail: </w:t>
          </w:r>
          <w:hyperlink r:id="rId3" w:history="1">
            <w:r w:rsidRPr="00A51419">
              <w:rPr>
                <w:rFonts w:ascii="Arial" w:eastAsia="Times New Roman" w:hAnsi="Arial" w:cs="Times New Roman"/>
                <w:color w:val="0000FF"/>
                <w:sz w:val="21"/>
                <w:szCs w:val="20"/>
                <w:u w:val="single"/>
                <w:lang w:eastAsia="pt-BR"/>
              </w:rPr>
              <w:t>camaraibiuna@camaraibiuna.sp.gov.br</w:t>
            </w:r>
          </w:hyperlink>
        </w:p>
      </w:tc>
    </w:tr>
  </w:tbl>
  <w:p w14:paraId="119A48CC" w14:textId="77777777" w:rsidR="004271A8" w:rsidRDefault="004271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1A8"/>
    <w:rsid w:val="001F4554"/>
    <w:rsid w:val="004271A8"/>
    <w:rsid w:val="00601BCC"/>
    <w:rsid w:val="006622AA"/>
    <w:rsid w:val="006B42C0"/>
    <w:rsid w:val="009B0FA9"/>
    <w:rsid w:val="00EE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305FE2F"/>
  <w15:chartTrackingRefBased/>
  <w15:docId w15:val="{9D201810-6924-4414-BE0C-6EBE66CC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1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271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71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271A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271A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271A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271A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271A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271A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71A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1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71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271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271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271A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271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271A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71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71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271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27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271A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27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271A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271A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271A8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271A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271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271A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271A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271A8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4271A8"/>
  </w:style>
  <w:style w:type="paragraph" w:styleId="Rodap">
    <w:name w:val="footer"/>
    <w:basedOn w:val="Normal"/>
    <w:link w:val="RodapChar"/>
    <w:uiPriority w:val="99"/>
    <w:unhideWhenUsed/>
    <w:rsid w:val="004271A8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427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ibiuna@camaraibiuna.sp.gov.br" TargetMode="External"/><Relationship Id="rId2" Type="http://schemas.openxmlformats.org/officeDocument/2006/relationships/hyperlink" Target="http://www.camaraibiun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01</dc:creator>
  <cp:keywords/>
  <dc:description/>
  <cp:lastModifiedBy>Gabinete 01</cp:lastModifiedBy>
  <cp:revision>3</cp:revision>
  <dcterms:created xsi:type="dcterms:W3CDTF">2026-05-22T17:05:00Z</dcterms:created>
  <dcterms:modified xsi:type="dcterms:W3CDTF">2026-05-25T13:25:00Z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2026-05-22T17:24:51Z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5091e61c-7e9b-482a-a661-ea62e0dd9956</vt:lpwstr>
  </property>
  <property fmtid="{D5CDD505-2E9C-101B-9397-08002B2CF9AE}" pid="7" name="MSIP_Label_defa4170-0d19-0005-0004-bc88714345d2_ActionId">
    <vt:lpwstr>9558b197-0c47-4538-9a09-0009f256b66f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