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790EA9" w14:textId="570B3C80" w:rsidR="00652312" w:rsidRPr="00652312" w:rsidRDefault="00652312" w:rsidP="00652312">
      <w:pPr>
        <w:spacing w:line="312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652312">
        <w:rPr>
          <w:rFonts w:ascii="Arial" w:hAnsi="Arial" w:cs="Arial"/>
          <w:b/>
          <w:bCs/>
          <w:sz w:val="24"/>
          <w:szCs w:val="24"/>
        </w:rPr>
        <w:t>PROJETO DE RESOLUÇÃO Nº.</w:t>
      </w:r>
      <w:r w:rsidR="00F62B96">
        <w:rPr>
          <w:rFonts w:ascii="Arial" w:hAnsi="Arial" w:cs="Arial"/>
          <w:b/>
          <w:bCs/>
          <w:sz w:val="24"/>
          <w:szCs w:val="24"/>
        </w:rPr>
        <w:t xml:space="preserve"> 15</w:t>
      </w:r>
      <w:r w:rsidRPr="00652312">
        <w:rPr>
          <w:rFonts w:ascii="Arial" w:hAnsi="Arial" w:cs="Arial"/>
          <w:b/>
          <w:bCs/>
          <w:sz w:val="24"/>
          <w:szCs w:val="24"/>
        </w:rPr>
        <w:t xml:space="preserve"> /2026</w:t>
      </w:r>
    </w:p>
    <w:p w14:paraId="21343466" w14:textId="77777777" w:rsidR="00652312" w:rsidRPr="00652312" w:rsidRDefault="00652312" w:rsidP="00652312">
      <w:pPr>
        <w:spacing w:line="312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652312">
        <w:rPr>
          <w:rFonts w:ascii="Arial" w:hAnsi="Arial" w:cs="Arial"/>
          <w:b/>
          <w:bCs/>
          <w:sz w:val="24"/>
          <w:szCs w:val="24"/>
        </w:rPr>
        <w:t>DE 05 DE MAIO DE 2026.</w:t>
      </w:r>
    </w:p>
    <w:p w14:paraId="7723C5CF" w14:textId="77777777" w:rsidR="00652312" w:rsidRDefault="00652312" w:rsidP="00652312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652312">
        <w:rPr>
          <w:rFonts w:ascii="Arial" w:hAnsi="Arial" w:cs="Arial"/>
          <w:sz w:val="24"/>
          <w:szCs w:val="24"/>
        </w:rPr>
        <w:t>Altera dispositivos da Resolução nº 08, de 09 de setembro de 2009, que institui o Programa “Tribuna Popular” na Câmara Municipal da Estância Turística de Ibiúna.</w:t>
      </w:r>
    </w:p>
    <w:p w14:paraId="04EEA45D" w14:textId="4374E937" w:rsidR="001E1E6E" w:rsidRPr="00BB45CA" w:rsidRDefault="004A62C9" w:rsidP="00652312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CARLOS ROBERTO MARQUES JUNIOR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E1E6E" w:rsidRPr="00BB45CA">
        <w:rPr>
          <w:rFonts w:ascii="Arial" w:hAnsi="Arial" w:cs="Arial"/>
          <w:sz w:val="24"/>
          <w:szCs w:val="24"/>
        </w:rPr>
        <w:t xml:space="preserve">Presidente da Câmara Municipal da Estância Turística de Ibiúna, usando das atribuições que lhe são conferidas, </w:t>
      </w:r>
    </w:p>
    <w:p w14:paraId="0069BAE7" w14:textId="77777777" w:rsidR="00652312" w:rsidRDefault="00652312" w:rsidP="00652312">
      <w:pPr>
        <w:pStyle w:val="Corpodetexto"/>
        <w:spacing w:line="360" w:lineRule="auto"/>
        <w:ind w:left="2268"/>
        <w:rPr>
          <w:rFonts w:cs="Arial"/>
          <w:szCs w:val="24"/>
        </w:rPr>
      </w:pPr>
      <w:r>
        <w:rPr>
          <w:rFonts w:cs="Arial"/>
          <w:b/>
          <w:bCs/>
          <w:szCs w:val="24"/>
        </w:rPr>
        <w:t>FAÇO SABER</w:t>
      </w:r>
      <w:r>
        <w:rPr>
          <w:rFonts w:cs="Arial"/>
          <w:szCs w:val="24"/>
        </w:rPr>
        <w:t xml:space="preserve"> que a Câmara Municipal da Estância Turística de Ibiúna aprovou e eu promulgo a seguinte Resolução:</w:t>
      </w:r>
    </w:p>
    <w:p w14:paraId="3FBE3B1C" w14:textId="1B6F8B8B" w:rsidR="00D70C2A" w:rsidRDefault="001E1E6E" w:rsidP="00652312">
      <w:pPr>
        <w:pStyle w:val="Corpodetexto"/>
        <w:spacing w:before="120" w:after="120" w:line="360" w:lineRule="auto"/>
        <w:ind w:firstLine="2268"/>
        <w:rPr>
          <w:rFonts w:cs="Arial"/>
          <w:szCs w:val="24"/>
        </w:rPr>
      </w:pPr>
      <w:r w:rsidRPr="00CE6FD4">
        <w:rPr>
          <w:rFonts w:cs="Arial"/>
          <w:b/>
          <w:bCs/>
          <w:szCs w:val="24"/>
        </w:rPr>
        <w:t>Art. 1º</w:t>
      </w:r>
      <w:r w:rsidRPr="00BB45CA">
        <w:rPr>
          <w:rFonts w:cs="Arial"/>
          <w:szCs w:val="24"/>
        </w:rPr>
        <w:t xml:space="preserve"> -</w:t>
      </w:r>
      <w:r w:rsidR="004A62C9">
        <w:rPr>
          <w:rFonts w:cs="Arial"/>
          <w:bCs/>
          <w:szCs w:val="24"/>
        </w:rPr>
        <w:t xml:space="preserve"> </w:t>
      </w:r>
      <w:r w:rsidR="00652312">
        <w:rPr>
          <w:rFonts w:cs="Arial"/>
          <w:szCs w:val="24"/>
        </w:rPr>
        <w:t>O artigo 1º da Resolução nº 08, de 09 de setembro de 2009, passa a vigorar com a seguinte redação:</w:t>
      </w:r>
    </w:p>
    <w:p w14:paraId="214922B3" w14:textId="63DF8EB9" w:rsidR="00652312" w:rsidRPr="00652312" w:rsidRDefault="00652312" w:rsidP="00652312">
      <w:pPr>
        <w:pStyle w:val="Corpodetexto"/>
        <w:spacing w:before="120" w:after="120" w:line="360" w:lineRule="auto"/>
        <w:ind w:firstLine="2268"/>
        <w:rPr>
          <w:rFonts w:cs="Arial"/>
          <w:b/>
          <w:bCs/>
          <w:i/>
          <w:iCs/>
          <w:szCs w:val="24"/>
        </w:rPr>
      </w:pPr>
      <w:r w:rsidRPr="00652312">
        <w:rPr>
          <w:rFonts w:cs="Arial"/>
          <w:i/>
          <w:iCs/>
          <w:szCs w:val="24"/>
        </w:rPr>
        <w:t>Art. 1º - Fica instituído o Programa ‘Tribuna Popular’ na Câmara Municipal da Estância Turística de Ibiúna, que tem por objetivo assegurar aos representantes de entidades governamentais, não-governamentais, da sociedade civil organizada e aos munícipes em geral o direito à livre expressão do pensamento.</w:t>
      </w:r>
    </w:p>
    <w:p w14:paraId="5E881CA8" w14:textId="1193D589" w:rsidR="00D70C2A" w:rsidRPr="00D70C2A" w:rsidRDefault="004A62C9" w:rsidP="00652312">
      <w:pPr>
        <w:pStyle w:val="Corpodetexto"/>
        <w:spacing w:before="120" w:after="120" w:line="360" w:lineRule="auto"/>
        <w:ind w:firstLine="2268"/>
        <w:rPr>
          <w:rFonts w:cs="Arial"/>
          <w:bCs/>
          <w:szCs w:val="24"/>
        </w:rPr>
      </w:pPr>
      <w:r w:rsidRPr="00CE6FD4">
        <w:rPr>
          <w:rFonts w:cs="Arial"/>
          <w:b/>
          <w:bCs/>
          <w:szCs w:val="24"/>
        </w:rPr>
        <w:t>Art. 2º</w:t>
      </w:r>
      <w:r>
        <w:rPr>
          <w:rFonts w:cs="Arial"/>
          <w:bCs/>
          <w:szCs w:val="24"/>
        </w:rPr>
        <w:t xml:space="preserve"> - </w:t>
      </w:r>
      <w:r w:rsidR="00652312">
        <w:rPr>
          <w:rFonts w:cs="Arial"/>
          <w:szCs w:val="24"/>
        </w:rPr>
        <w:t>O artigo 2º da Resolução nº 08, de 09 de setembro de 2009, passa a vigorar com a seguinte redação:</w:t>
      </w:r>
    </w:p>
    <w:p w14:paraId="267C6EFB" w14:textId="11EB2BDE" w:rsidR="00652312" w:rsidRPr="00652312" w:rsidRDefault="00652312" w:rsidP="00652312">
      <w:pPr>
        <w:pStyle w:val="Corpodetexto"/>
        <w:spacing w:before="120" w:after="120" w:line="360" w:lineRule="auto"/>
        <w:ind w:firstLine="2268"/>
        <w:rPr>
          <w:rFonts w:cs="Arial"/>
          <w:i/>
          <w:iCs/>
          <w:szCs w:val="24"/>
        </w:rPr>
      </w:pPr>
      <w:r w:rsidRPr="00652312">
        <w:rPr>
          <w:rFonts w:cs="Arial"/>
          <w:i/>
          <w:iCs/>
          <w:szCs w:val="24"/>
        </w:rPr>
        <w:t>Art. 2º -</w:t>
      </w:r>
      <w:r>
        <w:rPr>
          <w:rFonts w:cs="Arial"/>
          <w:szCs w:val="24"/>
        </w:rPr>
        <w:t xml:space="preserve"> </w:t>
      </w:r>
      <w:r w:rsidRPr="00652312">
        <w:rPr>
          <w:rFonts w:cs="Arial"/>
          <w:i/>
          <w:iCs/>
          <w:szCs w:val="24"/>
        </w:rPr>
        <w:t>O Programa ‘Tribuna Popular’ consistirá na possibilidade de todo e qualquer representante de entidades governamentais, não-governamentais e da sociedade civil organizada, devidamente constituída e com sede no Município de Ibiúna, bem como dos munícipes em geral, fazer uso da palavra em plenárias instituídas especificamente para esse fim.</w:t>
      </w:r>
    </w:p>
    <w:p w14:paraId="04F4E8EB" w14:textId="77777777" w:rsidR="003217E4" w:rsidRPr="003217E4" w:rsidRDefault="004A62C9" w:rsidP="003217E4">
      <w:pPr>
        <w:pStyle w:val="Corpodetexto"/>
        <w:spacing w:before="120" w:after="120" w:line="360" w:lineRule="auto"/>
        <w:ind w:firstLine="2268"/>
        <w:rPr>
          <w:rFonts w:cs="Arial"/>
          <w:bCs/>
          <w:szCs w:val="24"/>
        </w:rPr>
      </w:pPr>
      <w:r w:rsidRPr="00CE6FD4">
        <w:rPr>
          <w:rFonts w:cs="Arial"/>
          <w:b/>
          <w:bCs/>
          <w:szCs w:val="24"/>
        </w:rPr>
        <w:t>Art. 3º</w:t>
      </w:r>
      <w:r>
        <w:rPr>
          <w:rFonts w:cs="Arial"/>
          <w:bCs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r w:rsidR="003217E4" w:rsidRPr="003217E4">
        <w:rPr>
          <w:rFonts w:cs="Arial"/>
          <w:bCs/>
          <w:szCs w:val="24"/>
        </w:rPr>
        <w:t>O caput do artigo 3º da Resolução nº 08, de 09 de setembro de 2009, passa a vigorar com a seguinte redação:</w:t>
      </w:r>
    </w:p>
    <w:p w14:paraId="2307120B" w14:textId="77777777" w:rsidR="003217E4" w:rsidRDefault="003217E4" w:rsidP="003217E4">
      <w:pPr>
        <w:pStyle w:val="Corpodetexto"/>
        <w:spacing w:before="120" w:after="120" w:line="360" w:lineRule="auto"/>
        <w:ind w:firstLine="2268"/>
        <w:rPr>
          <w:rFonts w:cs="Arial"/>
          <w:bCs/>
          <w:szCs w:val="24"/>
        </w:rPr>
      </w:pPr>
      <w:r w:rsidRPr="003217E4">
        <w:rPr>
          <w:rFonts w:cs="Arial"/>
          <w:bCs/>
          <w:i/>
          <w:iCs/>
          <w:szCs w:val="24"/>
        </w:rPr>
        <w:t>Art. 3º – A instalação da “Tribuna Popular” dar-se-á mensalmente, na última quarta feira de cada mês, na Sala das Sessões Vereador Raimundo de Almeida Lima, no período compreendido entre as 18h00 e 20h00 horas.</w:t>
      </w:r>
    </w:p>
    <w:p w14:paraId="3A7EA6CE" w14:textId="77777777" w:rsidR="003217E4" w:rsidRDefault="003217E4" w:rsidP="003217E4">
      <w:pPr>
        <w:pStyle w:val="Corpodetexto"/>
        <w:spacing w:before="120" w:after="120" w:line="360" w:lineRule="auto"/>
        <w:ind w:firstLine="2268"/>
        <w:rPr>
          <w:rFonts w:cs="Arial"/>
          <w:bCs/>
          <w:szCs w:val="24"/>
        </w:rPr>
      </w:pPr>
    </w:p>
    <w:p w14:paraId="3C4F27C7" w14:textId="73718232" w:rsidR="003217E4" w:rsidRDefault="00D70C2A" w:rsidP="00652312">
      <w:pPr>
        <w:pStyle w:val="Corpodetexto"/>
        <w:spacing w:before="120" w:after="120" w:line="360" w:lineRule="auto"/>
        <w:ind w:firstLine="2268"/>
        <w:rPr>
          <w:rFonts w:cs="Arial"/>
          <w:bCs/>
        </w:rPr>
      </w:pPr>
      <w:r w:rsidRPr="00CE6FD4">
        <w:rPr>
          <w:rFonts w:cs="Arial"/>
          <w:b/>
          <w:bCs/>
          <w:szCs w:val="24"/>
        </w:rPr>
        <w:t xml:space="preserve">Art. </w:t>
      </w:r>
      <w:r>
        <w:rPr>
          <w:rFonts w:cs="Arial"/>
          <w:b/>
          <w:bCs/>
          <w:szCs w:val="24"/>
        </w:rPr>
        <w:t>4</w:t>
      </w:r>
      <w:r w:rsidRPr="00CE6FD4">
        <w:rPr>
          <w:rFonts w:cs="Arial"/>
          <w:b/>
          <w:bCs/>
          <w:szCs w:val="24"/>
        </w:rPr>
        <w:t>º</w:t>
      </w:r>
      <w:r>
        <w:rPr>
          <w:rFonts w:cs="Arial"/>
          <w:bCs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r w:rsidR="003217E4" w:rsidRPr="003217E4">
        <w:rPr>
          <w:rFonts w:cs="Arial"/>
          <w:bCs/>
        </w:rPr>
        <w:t>O parágrafo único do artigo 6º da Resolução nº 08, de 09 de setembro de 2009, passa a vigorar com a seguinte redação:</w:t>
      </w:r>
    </w:p>
    <w:p w14:paraId="649CAA6E" w14:textId="5CB1374C" w:rsidR="003217E4" w:rsidRPr="003217E4" w:rsidRDefault="003217E4" w:rsidP="00652312">
      <w:pPr>
        <w:pStyle w:val="Corpodetexto"/>
        <w:spacing w:before="120" w:after="120" w:line="360" w:lineRule="auto"/>
        <w:ind w:firstLine="2268"/>
        <w:rPr>
          <w:rFonts w:cs="Arial"/>
          <w:bCs/>
          <w:i/>
          <w:iCs/>
        </w:rPr>
      </w:pPr>
      <w:r w:rsidRPr="003217E4">
        <w:rPr>
          <w:rFonts w:cs="Arial"/>
          <w:bCs/>
          <w:i/>
          <w:iCs/>
        </w:rPr>
        <w:t>Parágrafo único. - A critério do Presidente, serão convocados os funcionários da Secretaria Administrativa e/ou da Secretaria de Processo Legislativo, necessários ao andamento dos trabalhos.”</w:t>
      </w:r>
    </w:p>
    <w:p w14:paraId="3C9B9C82" w14:textId="3EBC2A22" w:rsidR="00B42BCE" w:rsidRDefault="00D70C2A" w:rsidP="00652312">
      <w:pPr>
        <w:pStyle w:val="Corpodetexto"/>
        <w:spacing w:before="120" w:after="120" w:line="360" w:lineRule="auto"/>
        <w:ind w:firstLine="2268"/>
        <w:rPr>
          <w:rFonts w:cs="Arial"/>
          <w:b/>
          <w:bCs/>
          <w:szCs w:val="24"/>
        </w:rPr>
      </w:pPr>
      <w:r w:rsidRPr="00CE6FD4">
        <w:rPr>
          <w:rFonts w:cs="Arial"/>
          <w:b/>
          <w:bCs/>
          <w:szCs w:val="24"/>
        </w:rPr>
        <w:t xml:space="preserve">Art. </w:t>
      </w:r>
      <w:r>
        <w:rPr>
          <w:rFonts w:cs="Arial"/>
          <w:b/>
          <w:bCs/>
          <w:szCs w:val="24"/>
        </w:rPr>
        <w:t>5</w:t>
      </w:r>
      <w:r w:rsidRPr="00CE6FD4">
        <w:rPr>
          <w:rFonts w:cs="Arial"/>
          <w:b/>
          <w:bCs/>
          <w:szCs w:val="24"/>
        </w:rPr>
        <w:t>º</w:t>
      </w:r>
      <w:r>
        <w:rPr>
          <w:rFonts w:cs="Arial"/>
          <w:bCs/>
          <w:szCs w:val="24"/>
        </w:rPr>
        <w:t xml:space="preserve"> – </w:t>
      </w:r>
      <w:r w:rsidR="00B42BCE">
        <w:rPr>
          <w:rFonts w:cs="Arial"/>
          <w:bCs/>
        </w:rPr>
        <w:t>Esta resolução entra em vigor na data de sua publicação.</w:t>
      </w:r>
    </w:p>
    <w:p w14:paraId="4F00E6A2" w14:textId="77777777" w:rsidR="00B42BCE" w:rsidRDefault="00B42BCE" w:rsidP="001E1E6E">
      <w:pPr>
        <w:spacing w:line="360" w:lineRule="auto"/>
        <w:ind w:firstLine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33CEFC8E" w14:textId="77777777" w:rsidR="003217E4" w:rsidRDefault="003217E4" w:rsidP="003217E4">
      <w:pPr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 VEREADOR RAIMUNDO DE ALMEIDA LIMA, AOS 05 DIAS DO MÊS DE MAIO DE 2026.</w:t>
      </w:r>
    </w:p>
    <w:p w14:paraId="3323894A" w14:textId="4152859C" w:rsidR="001E1E6E" w:rsidRDefault="001E1E6E" w:rsidP="001E1E6E">
      <w:pPr>
        <w:spacing w:line="360" w:lineRule="auto"/>
        <w:jc w:val="center"/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14:paraId="15DC90FC" w14:textId="49B2C8D2" w:rsidR="003217E4" w:rsidRDefault="003217E4" w:rsidP="001E1E6E">
      <w:pPr>
        <w:spacing w:line="360" w:lineRule="auto"/>
        <w:jc w:val="center"/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14:paraId="6ACEFFBF" w14:textId="22362BF6" w:rsidR="003217E4" w:rsidRDefault="003217E4" w:rsidP="001E1E6E">
      <w:pPr>
        <w:spacing w:line="360" w:lineRule="auto"/>
        <w:jc w:val="center"/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14:paraId="134153A9" w14:textId="77777777" w:rsidR="003217E4" w:rsidRPr="00077060" w:rsidRDefault="003217E4" w:rsidP="001E1E6E">
      <w:pPr>
        <w:spacing w:line="360" w:lineRule="auto"/>
        <w:jc w:val="center"/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14:paraId="3FCCF7AF" w14:textId="77777777" w:rsidR="004A62C9" w:rsidRDefault="004A62C9" w:rsidP="001E1E6E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CARLOS ROBERTO MARQUES JUNIOR</w:t>
      </w:r>
    </w:p>
    <w:p w14:paraId="6DAA08BE" w14:textId="12C54322" w:rsidR="00CE6FD4" w:rsidRDefault="003217E4" w:rsidP="001E1E6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</w:p>
    <w:p w14:paraId="34AD1C4F" w14:textId="7023DBF0" w:rsidR="00F62B96" w:rsidRDefault="00F62B96">
      <w:pPr>
        <w:suppressAutoHyphens w:val="0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br w:type="page"/>
      </w:r>
    </w:p>
    <w:p w14:paraId="26914840" w14:textId="77777777" w:rsidR="00F62B96" w:rsidRDefault="00F62B96" w:rsidP="00F62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JUSTIFICATIVA AO PROJETO DE RESOLUÇÃO N.º 15 /2026.</w:t>
      </w:r>
    </w:p>
    <w:p w14:paraId="2E8D986B" w14:textId="77777777" w:rsidR="00F62B96" w:rsidRDefault="00F62B96" w:rsidP="00F62B96">
      <w:pPr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presente proposta tem por finalidade ampliar o alcance democrático do Programa “Tribuna Popular”, permitindo a participação direta dos munícipes em geral, e não apenas de representantes de entidades formalmente constituídas.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medida fortalece os princípios da participação popular, da transparência e da aproximação entre o Poder Legislativo e a comunidade, assegurando maior pluralidade de manifestações.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Ademais, a inclusão da Secretaria de Processo Legislativo no suporte às sessões visa aprimorar a organização e a condução dos trabalhos, garantindo maior eficiência administrativa.</w:t>
      </w:r>
    </w:p>
    <w:p w14:paraId="091CFA32" w14:textId="77777777" w:rsidR="00F62B96" w:rsidRDefault="00F62B96" w:rsidP="00F62B96">
      <w:pPr>
        <w:ind w:firstLine="2835"/>
        <w:jc w:val="both"/>
        <w:rPr>
          <w:rFonts w:ascii="Arial" w:hAnsi="Arial" w:cs="Arial"/>
          <w:sz w:val="24"/>
          <w:szCs w:val="24"/>
        </w:rPr>
      </w:pPr>
    </w:p>
    <w:p w14:paraId="37B701EB" w14:textId="77777777" w:rsidR="00F62B96" w:rsidRDefault="00F62B96" w:rsidP="00F62B96">
      <w:pPr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Propõe-se também a realização após o horário comercial para possibilitar a participação popular de forma mais ampla.</w:t>
      </w:r>
    </w:p>
    <w:p w14:paraId="02D15F3B" w14:textId="77777777" w:rsidR="00F62B96" w:rsidRDefault="00F62B96" w:rsidP="00F62B96">
      <w:pPr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353EF928" w14:textId="77777777" w:rsidR="00F62B96" w:rsidRDefault="00F62B96" w:rsidP="00F62B96">
      <w:pPr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 VEREADOR RAIMUNDO DE ALMEIDA LIMA, AOS 05 DIAS DO MÊS DE MAIO DE 2026.</w:t>
      </w:r>
    </w:p>
    <w:p w14:paraId="4BE93924" w14:textId="77777777" w:rsidR="00F62B96" w:rsidRDefault="00F62B96" w:rsidP="00F62B96">
      <w:pPr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4D42011B" w14:textId="77777777" w:rsidR="00F62B96" w:rsidRDefault="00F62B96" w:rsidP="00F62B96">
      <w:pPr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78313947" w14:textId="77777777" w:rsidR="00F62B96" w:rsidRDefault="00F62B96" w:rsidP="00F62B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6F5C25" w14:textId="77777777" w:rsidR="00F62B96" w:rsidRDefault="00F62B96" w:rsidP="00F62B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22EBAF4" w14:textId="77777777" w:rsidR="00F62B96" w:rsidRDefault="00F62B96" w:rsidP="00F62B9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  <w:t>CARLOS ROBERTO MARQUES JUNIOR</w:t>
      </w:r>
    </w:p>
    <w:p w14:paraId="45C6EF5E" w14:textId="77777777" w:rsidR="00F62B96" w:rsidRDefault="00F62B96" w:rsidP="00F62B9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VEREADOR</w:t>
      </w:r>
    </w:p>
    <w:p w14:paraId="2AB96CD7" w14:textId="77777777" w:rsidR="00F62B96" w:rsidRDefault="00F62B96" w:rsidP="001E1E6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sectPr w:rsidR="00F62B96" w:rsidSect="00754435">
      <w:headerReference w:type="default" r:id="rId8"/>
      <w:footnotePr>
        <w:pos w:val="beneathText"/>
      </w:footnotePr>
      <w:pgSz w:w="11906" w:h="16838" w:code="9"/>
      <w:pgMar w:top="907" w:right="1247" w:bottom="1559" w:left="1247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8D82" w14:textId="77777777" w:rsidR="00905C8D" w:rsidRDefault="00905C8D">
      <w:r>
        <w:separator/>
      </w:r>
    </w:p>
  </w:endnote>
  <w:endnote w:type="continuationSeparator" w:id="0">
    <w:p w14:paraId="1725E7A0" w14:textId="77777777" w:rsidR="00905C8D" w:rsidRDefault="0090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0A04" w14:textId="77777777" w:rsidR="00905C8D" w:rsidRDefault="00905C8D">
      <w:r>
        <w:separator/>
      </w:r>
    </w:p>
  </w:footnote>
  <w:footnote w:type="continuationSeparator" w:id="0">
    <w:p w14:paraId="577E51A8" w14:textId="77777777" w:rsidR="00905C8D" w:rsidRDefault="0090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652312" w14:paraId="0D560E33" w14:textId="77777777">
      <w:trPr>
        <w:trHeight w:hRule="exact" w:val="1951"/>
      </w:trPr>
      <w:tc>
        <w:tcPr>
          <w:tcW w:w="1353" w:type="dxa"/>
          <w:vMerge w:val="restart"/>
        </w:tcPr>
        <w:p w14:paraId="072C04D9" w14:textId="512986F8" w:rsidR="00652312" w:rsidRPr="00652312" w:rsidRDefault="00652312" w:rsidP="00652312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11A52292" wp14:editId="0F51D372">
                <wp:extent cx="819785" cy="92329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8" t="-96" r="-108" b="-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923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DD989" w14:textId="77777777" w:rsidR="00652312" w:rsidRPr="00275FDF" w:rsidRDefault="00652312" w:rsidP="00652312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6A01609A" w14:textId="77777777" w:rsidR="00652312" w:rsidRDefault="00652312" w:rsidP="00652312">
          <w:pPr>
            <w:pStyle w:val="Cabealho"/>
            <w:snapToGrid w:val="0"/>
            <w:jc w:val="center"/>
          </w:pPr>
          <w:r w:rsidRPr="00652312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51E3D86C" w14:textId="7AE47A43" w:rsidR="00652312" w:rsidRPr="00652312" w:rsidRDefault="00652312" w:rsidP="00652312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9264" behindDoc="0" locked="0" layoutInCell="1" allowOverlap="1" wp14:anchorId="4CDD89EE" wp14:editId="5730817D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5370" cy="0"/>
                    <wp:effectExtent l="12700" t="19050" r="8255" b="19050"/>
                    <wp:wrapNone/>
                    <wp:docPr id="7" name="Agrupar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55370" cy="0"/>
                              <a:chOff x="3260" y="255"/>
                              <a:chExt cx="1661" cy="0"/>
                            </a:xfrm>
                          </wpg:grpSpPr>
                          <wps:wsp>
                            <wps:cNvPr id="8" name="Lin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60" y="255"/>
                                <a:ext cx="16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00" y="255"/>
                                <a:ext cx="581" cy="0"/>
                              </a:xfrm>
                              <a:prstGeom prst="line">
                                <a:avLst/>
                              </a:prstGeom>
                              <a:noFill/>
                              <a:ln w="2844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237AEAC" id="Agrupar 7" o:spid="_x0000_s1026" style="position:absolute;margin-left:163pt;margin-top:12.75pt;width:83.1pt;height:0;z-index:251659264;mso-wrap-distance-left:0;mso-wrap-distance-right:0" coordorigin="3260,255" coordsize="16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XjTwIAAMQGAAAOAAAAZHJzL2Uyb0RvYy54bWzUVdtuGjEQfa/Uf7D2vSwsgdIVSx5Iwgtt&#10;kZJ+wOD17lr1TbZh4e879nJL0ioSkSKVB2vtufjMOTNmeruTgmyZdVyrIhn0+glhiuqSq7pIfj09&#10;fJkkxHlQJQitWJHsmUtuZ58/TVuTs0w3WpTMEkyiXN6aImm8N3maOtowCa6nDVNorLSV4HFr67S0&#10;0GJ2KdKs3x+nrbalsZoy5/D0rjMms5i/qhj1P6vKMU9EkSA2H1cb13VY09kU8tqCaTg9wIArUEjg&#10;Ci89pboDD2Rj+atUklOrna58j2qZ6qrilMUasJpB/0U1C6s3JtZS521tTjQhtS94ujot/bFdWPNo&#10;VrZDj59LTX875CVtTZ1f2sO+7pzJuv2uS9QTNl7HwneVlSEFlkR2kd/9iV+284Ti4aA/Gg2/ogz0&#10;bKMNChQihtkYLWjIRqNOFtrcHwPH48FFVAp5d12EeIAUJMcecmea3PtoemzAsMi+CzSsLOFlkWA/&#10;K5BY+ZIrRrKANNyLDnPVkUh36kAiUXregKpZTPW0Nxg2CBGI+yIkbBwq8Capryk6MfsPgiA31vkF&#10;05KEjyIRiDrqBdul8wHK2SXIp/QDFwLPIReKtIgXZQmKAQ5nJcDHYKcFL4Nj8HO2Xs+FJVsIMxZ/&#10;sUa0XLpJ7nHSBZfI4ckJ8oZBea/KeKMHLrpvRCVUSM7iDB+gHonqKF/rcr+yRzZR+A/qgG/POmD4&#10;sR2A1D0fkmMHjCZ/nZCzutc2QDa5uflvGiA+CPhUxr4+POvhLb7cx/E7//nM/gAAAP//AwBQSwME&#10;FAAGAAgAAAAhAMl7iezfAAAACQEAAA8AAABkcnMvZG93bnJldi54bWxMj0FLw0AQhe+C/2EZwZvd&#10;JDVFYzalFPVUBFuh9DbNTpPQ7GzIbpP037viQY9v3uPN9/LlZFoxUO8aywriWQSCuLS64UrB1+7t&#10;4QmE88gaW8uk4EoOlsXtTY6ZtiN/0rD1lQgl7DJUUHvfZVK6siaDbmY74uCdbG/QB9lXUvc4hnLT&#10;yiSKFtJgw+FDjR2tayrP24tR8D7iuJrHr8PmfFpfD7v0Y7+JSan7u2n1AsLT5P/C8IMf0KEITEd7&#10;Ye1Eq2CeLMIWryBJUxAh8PicJCCOvwdZ5PL/guIbAAD//wMAUEsBAi0AFAAGAAgAAAAhALaDOJL+&#10;AAAA4QEAABMAAAAAAAAAAAAAAAAAAAAAAFtDb250ZW50X1R5cGVzXS54bWxQSwECLQAUAAYACAAA&#10;ACEAOP0h/9YAAACUAQAACwAAAAAAAAAAAAAAAAAvAQAAX3JlbHMvLnJlbHNQSwECLQAUAAYACAAA&#10;ACEAJuYV408CAADEBgAADgAAAAAAAAAAAAAAAAAuAgAAZHJzL2Uyb0RvYy54bWxQSwECLQAUAAYA&#10;CAAAACEAyXuJ7N8AAAAJAQAADwAAAAAAAAAAAAAAAACpBAAAZHJzL2Rvd25yZXYueG1sUEsFBgAA&#10;AAAEAAQA8wAAALUFAAAAAA==&#10;">
                    <v:line id="Line 2" o:spid="_x0000_s1027" style="position:absolute;visibility:visible;mso-wrap-style:square" from="3260,255" to="492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abwQAAANoAAAAPAAAAZHJzL2Rvd25yZXYueG1sRE9da8Iw&#10;FH0X/A/hCr5pqm6yVaOoIApj6DrB10tzbYrNTWmidv765WGwx8P5ni9bW4k7Nb50rGA0TEAQ506X&#10;XCg4fW8HbyB8QNZYOSYFP+Rhueh25phq9+AvumehEDGEfYoKTAh1KqXPDVn0Q1cTR+7iGoshwqaQ&#10;usFHDLeVHCfJVFosOTYYrGljKL9mN6vgg+rjy3N9mZzfk+nuU5tsfHjdKNXvtasZiEBt+Bf/ufda&#10;Qdwar8QbIBe/AAAA//8DAFBLAQItABQABgAIAAAAIQDb4fbL7gAAAIUBAAATAAAAAAAAAAAAAAAA&#10;AAAAAABbQ29udGVudF9UeXBlc10ueG1sUEsBAi0AFAAGAAgAAAAhAFr0LFu/AAAAFQEAAAsAAAAA&#10;AAAAAAAAAAAAHwEAAF9yZWxzLy5yZWxzUEsBAi0AFAAGAAgAAAAhAB+Y5pvBAAAA2gAAAA8AAAAA&#10;AAAAAAAAAAAABwIAAGRycy9kb3ducmV2LnhtbFBLBQYAAAAAAwADALcAAAD1AgAAAAA=&#10;" strokeweight=".35mm">
                      <v:stroke joinstyle="miter"/>
                    </v:line>
                    <v:line id="Line 3" o:spid="_x0000_s1028" style="position:absolute;visibility:visible;mso-wrap-style:square" from="3800,255" to="438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49xQAAANoAAAAPAAAAZHJzL2Rvd25yZXYueG1sRI9Ba8JA&#10;FITvQv/D8gpepG6qVGzqJkitIEUEbdHra/Y1Cc2+jdltjP/eFQSPw8x8w8zSzlSipcaVlhU8DyMQ&#10;xJnVJecKvr+WT1MQziNrrCyTgjM5SJOH3gxjbU+8pXbncxEg7GJUUHhfx1K6rCCDbmhr4uD92sag&#10;D7LJpW7wFOCmkqMomkiDJYeFAmt6Lyj72/0bBS/7xXawbleb8fSHJnT8wPlh/alU/7Gbv4Hw1Pl7&#10;+NZeaQWvcL0SboBMLgAAAP//AwBQSwECLQAUAAYACAAAACEA2+H2y+4AAACFAQAAEwAAAAAAAAAA&#10;AAAAAAAAAAAAW0NvbnRlbnRfVHlwZXNdLnhtbFBLAQItABQABgAIAAAAIQBa9CxbvwAAABUBAAAL&#10;AAAAAAAAAAAAAAAAAB8BAABfcmVscy8ucmVsc1BLAQItABQABgAIAAAAIQDlha49xQAAANoAAAAP&#10;AAAAAAAAAAAAAAAAAAcCAABkcnMvZG93bnJldi54bWxQSwUGAAAAAAMAAwC3AAAA+QIAAAAA&#10;" strokeweight=".79mm">
                      <v:stroke joinstyle="miter"/>
                    </v:line>
                  </v:group>
                </w:pict>
              </mc:Fallback>
            </mc:AlternateContent>
          </w:r>
          <w:r w:rsidRPr="00652312">
            <w:rPr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2CF29754" w14:textId="77777777" w:rsidR="00652312" w:rsidRPr="00652312" w:rsidRDefault="00652312" w:rsidP="00652312">
          <w:pPr>
            <w:pStyle w:val="Cabealh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52312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71A44129" w14:textId="77777777" w:rsidR="00652312" w:rsidRDefault="00652312" w:rsidP="00652312">
          <w:pPr>
            <w:pStyle w:val="Cabealho"/>
            <w:jc w:val="center"/>
          </w:pPr>
          <w:r w:rsidRPr="00652312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Ibiúna – SP. - Fone/Fax: (15) 3241-1266 </w:t>
          </w:r>
        </w:p>
        <w:p w14:paraId="3CEDE424" w14:textId="4564C552" w:rsidR="00652312" w:rsidRDefault="00652312" w:rsidP="00652312">
          <w:pPr>
            <w:pStyle w:val="Cabealho"/>
            <w:jc w:val="center"/>
          </w:pPr>
          <w:hyperlink r:id="rId2" w:history="1">
            <w:r>
              <w:rPr>
                <w:rStyle w:val="Hyperlink"/>
              </w:rPr>
              <w:t>www.ibiuna.sp.leg.br</w:t>
            </w:r>
          </w:hyperlink>
          <w:r w:rsidRPr="00652312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 w:history="1">
            <w:r>
              <w:rPr>
                <w:rStyle w:val="Hyperlink"/>
              </w:rPr>
              <w:t>fale@ibiuna.sp.leg.br</w:t>
            </w:r>
          </w:hyperlink>
          <w:r w:rsidRPr="00652312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396B7B31" w14:textId="77777777" w:rsidR="00253B59" w:rsidRDefault="00253B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739D8"/>
    <w:multiLevelType w:val="hybridMultilevel"/>
    <w:tmpl w:val="B4B03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679CB"/>
    <w:multiLevelType w:val="hybridMultilevel"/>
    <w:tmpl w:val="52CAA7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90731">
    <w:abstractNumId w:val="0"/>
  </w:num>
  <w:num w:numId="2" w16cid:durableId="319163191">
    <w:abstractNumId w:val="1"/>
  </w:num>
  <w:num w:numId="3" w16cid:durableId="1240825446">
    <w:abstractNumId w:val="2"/>
  </w:num>
  <w:num w:numId="4" w16cid:durableId="2032875391">
    <w:abstractNumId w:val="4"/>
  </w:num>
  <w:num w:numId="5" w16cid:durableId="127829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39"/>
    <w:rsid w:val="00005399"/>
    <w:rsid w:val="0000628F"/>
    <w:rsid w:val="00006BA8"/>
    <w:rsid w:val="00007E24"/>
    <w:rsid w:val="000106CE"/>
    <w:rsid w:val="000108C6"/>
    <w:rsid w:val="000155E5"/>
    <w:rsid w:val="000176FE"/>
    <w:rsid w:val="00020131"/>
    <w:rsid w:val="0002019E"/>
    <w:rsid w:val="0002060D"/>
    <w:rsid w:val="00024215"/>
    <w:rsid w:val="000244DE"/>
    <w:rsid w:val="000248BD"/>
    <w:rsid w:val="00033234"/>
    <w:rsid w:val="00033574"/>
    <w:rsid w:val="000351BF"/>
    <w:rsid w:val="00035497"/>
    <w:rsid w:val="000365B0"/>
    <w:rsid w:val="0003737C"/>
    <w:rsid w:val="00037A2F"/>
    <w:rsid w:val="00037CD2"/>
    <w:rsid w:val="00043169"/>
    <w:rsid w:val="0005261E"/>
    <w:rsid w:val="00052DBB"/>
    <w:rsid w:val="00055745"/>
    <w:rsid w:val="000673D9"/>
    <w:rsid w:val="0007329B"/>
    <w:rsid w:val="00077060"/>
    <w:rsid w:val="00080731"/>
    <w:rsid w:val="000825D5"/>
    <w:rsid w:val="00090562"/>
    <w:rsid w:val="00094012"/>
    <w:rsid w:val="00096B1F"/>
    <w:rsid w:val="000A0277"/>
    <w:rsid w:val="000A0851"/>
    <w:rsid w:val="000A462B"/>
    <w:rsid w:val="000B2E9C"/>
    <w:rsid w:val="000B5177"/>
    <w:rsid w:val="000B7819"/>
    <w:rsid w:val="000C2F97"/>
    <w:rsid w:val="000C3616"/>
    <w:rsid w:val="000D0F26"/>
    <w:rsid w:val="000D2AE7"/>
    <w:rsid w:val="000D2C51"/>
    <w:rsid w:val="000D3102"/>
    <w:rsid w:val="000D4AE8"/>
    <w:rsid w:val="000D5C23"/>
    <w:rsid w:val="000D6A01"/>
    <w:rsid w:val="000E000A"/>
    <w:rsid w:val="000F1441"/>
    <w:rsid w:val="000F1E72"/>
    <w:rsid w:val="000F2CDB"/>
    <w:rsid w:val="000F36D9"/>
    <w:rsid w:val="000F3A97"/>
    <w:rsid w:val="000F42E1"/>
    <w:rsid w:val="000F4FB1"/>
    <w:rsid w:val="001008CC"/>
    <w:rsid w:val="001022D6"/>
    <w:rsid w:val="00110556"/>
    <w:rsid w:val="00112491"/>
    <w:rsid w:val="00113E26"/>
    <w:rsid w:val="00115B5D"/>
    <w:rsid w:val="00115C97"/>
    <w:rsid w:val="00117F80"/>
    <w:rsid w:val="00127039"/>
    <w:rsid w:val="0013038C"/>
    <w:rsid w:val="00132647"/>
    <w:rsid w:val="001327A7"/>
    <w:rsid w:val="0013515C"/>
    <w:rsid w:val="00135C16"/>
    <w:rsid w:val="00141BEA"/>
    <w:rsid w:val="00145A37"/>
    <w:rsid w:val="001474DB"/>
    <w:rsid w:val="001504C8"/>
    <w:rsid w:val="00153197"/>
    <w:rsid w:val="00161AE5"/>
    <w:rsid w:val="001624A4"/>
    <w:rsid w:val="00163DC4"/>
    <w:rsid w:val="001640EA"/>
    <w:rsid w:val="00165E2C"/>
    <w:rsid w:val="00166933"/>
    <w:rsid w:val="001674BB"/>
    <w:rsid w:val="001758BD"/>
    <w:rsid w:val="00190110"/>
    <w:rsid w:val="001918D8"/>
    <w:rsid w:val="001924CE"/>
    <w:rsid w:val="001A0D66"/>
    <w:rsid w:val="001B0979"/>
    <w:rsid w:val="001B2FD5"/>
    <w:rsid w:val="001B48F5"/>
    <w:rsid w:val="001C0463"/>
    <w:rsid w:val="001C6039"/>
    <w:rsid w:val="001D0958"/>
    <w:rsid w:val="001D35D3"/>
    <w:rsid w:val="001D413B"/>
    <w:rsid w:val="001D4772"/>
    <w:rsid w:val="001D7603"/>
    <w:rsid w:val="001E1E6E"/>
    <w:rsid w:val="001E2251"/>
    <w:rsid w:val="001F031E"/>
    <w:rsid w:val="001F71E5"/>
    <w:rsid w:val="001F78DA"/>
    <w:rsid w:val="00204DB6"/>
    <w:rsid w:val="00206167"/>
    <w:rsid w:val="0020693E"/>
    <w:rsid w:val="0020696A"/>
    <w:rsid w:val="00213BD9"/>
    <w:rsid w:val="00221BE7"/>
    <w:rsid w:val="00221DE9"/>
    <w:rsid w:val="00223EE2"/>
    <w:rsid w:val="00225AF3"/>
    <w:rsid w:val="00230D97"/>
    <w:rsid w:val="00232E17"/>
    <w:rsid w:val="00234A3E"/>
    <w:rsid w:val="00243706"/>
    <w:rsid w:val="002459C7"/>
    <w:rsid w:val="00246F89"/>
    <w:rsid w:val="00251210"/>
    <w:rsid w:val="00253B59"/>
    <w:rsid w:val="002545C8"/>
    <w:rsid w:val="00261355"/>
    <w:rsid w:val="0026233C"/>
    <w:rsid w:val="00262F45"/>
    <w:rsid w:val="00271330"/>
    <w:rsid w:val="002715E9"/>
    <w:rsid w:val="00275B69"/>
    <w:rsid w:val="00275FDF"/>
    <w:rsid w:val="0028246C"/>
    <w:rsid w:val="00283EE7"/>
    <w:rsid w:val="00287829"/>
    <w:rsid w:val="0028783E"/>
    <w:rsid w:val="00291708"/>
    <w:rsid w:val="00295C8B"/>
    <w:rsid w:val="00295FD6"/>
    <w:rsid w:val="002962D5"/>
    <w:rsid w:val="00297412"/>
    <w:rsid w:val="002A219F"/>
    <w:rsid w:val="002A35BB"/>
    <w:rsid w:val="002A793F"/>
    <w:rsid w:val="002B08E7"/>
    <w:rsid w:val="002B14B3"/>
    <w:rsid w:val="002B1FC2"/>
    <w:rsid w:val="002B4D5D"/>
    <w:rsid w:val="002B6EA2"/>
    <w:rsid w:val="002C0C10"/>
    <w:rsid w:val="002D026C"/>
    <w:rsid w:val="002D35C3"/>
    <w:rsid w:val="002D73FD"/>
    <w:rsid w:val="002E0C1E"/>
    <w:rsid w:val="002E12E8"/>
    <w:rsid w:val="002E192E"/>
    <w:rsid w:val="002E768D"/>
    <w:rsid w:val="002F01D0"/>
    <w:rsid w:val="002F1DA6"/>
    <w:rsid w:val="002F2AB8"/>
    <w:rsid w:val="002F560E"/>
    <w:rsid w:val="002F57D0"/>
    <w:rsid w:val="002F5FF1"/>
    <w:rsid w:val="002F674D"/>
    <w:rsid w:val="003000D8"/>
    <w:rsid w:val="003041F3"/>
    <w:rsid w:val="00304971"/>
    <w:rsid w:val="00312FFD"/>
    <w:rsid w:val="00313269"/>
    <w:rsid w:val="003217E4"/>
    <w:rsid w:val="00321A9D"/>
    <w:rsid w:val="00325106"/>
    <w:rsid w:val="003264D0"/>
    <w:rsid w:val="00330A0B"/>
    <w:rsid w:val="00337646"/>
    <w:rsid w:val="0034498B"/>
    <w:rsid w:val="00353C85"/>
    <w:rsid w:val="00362232"/>
    <w:rsid w:val="003623CF"/>
    <w:rsid w:val="00370CFF"/>
    <w:rsid w:val="00375010"/>
    <w:rsid w:val="00377B10"/>
    <w:rsid w:val="00387148"/>
    <w:rsid w:val="00387E12"/>
    <w:rsid w:val="0039354F"/>
    <w:rsid w:val="00394E0B"/>
    <w:rsid w:val="00396866"/>
    <w:rsid w:val="003A0245"/>
    <w:rsid w:val="003A26AC"/>
    <w:rsid w:val="003A3B85"/>
    <w:rsid w:val="003B6FF0"/>
    <w:rsid w:val="003C1D64"/>
    <w:rsid w:val="003C7BEB"/>
    <w:rsid w:val="003D0A8E"/>
    <w:rsid w:val="003D2AFE"/>
    <w:rsid w:val="003D3FAE"/>
    <w:rsid w:val="003D5D8E"/>
    <w:rsid w:val="003E35AC"/>
    <w:rsid w:val="003E7DDB"/>
    <w:rsid w:val="0040071D"/>
    <w:rsid w:val="004008E1"/>
    <w:rsid w:val="00401520"/>
    <w:rsid w:val="00401E9A"/>
    <w:rsid w:val="00403FCC"/>
    <w:rsid w:val="00404917"/>
    <w:rsid w:val="00405F43"/>
    <w:rsid w:val="004179D3"/>
    <w:rsid w:val="0042132F"/>
    <w:rsid w:val="0042488D"/>
    <w:rsid w:val="00426A80"/>
    <w:rsid w:val="00437AA8"/>
    <w:rsid w:val="00437DFD"/>
    <w:rsid w:val="00444469"/>
    <w:rsid w:val="00452A00"/>
    <w:rsid w:val="00454D40"/>
    <w:rsid w:val="00455789"/>
    <w:rsid w:val="004621D4"/>
    <w:rsid w:val="00473360"/>
    <w:rsid w:val="0047754F"/>
    <w:rsid w:val="004938CF"/>
    <w:rsid w:val="004A30AC"/>
    <w:rsid w:val="004A4598"/>
    <w:rsid w:val="004A48BA"/>
    <w:rsid w:val="004A62C9"/>
    <w:rsid w:val="004B3FC1"/>
    <w:rsid w:val="004B6CC5"/>
    <w:rsid w:val="004C08DE"/>
    <w:rsid w:val="004D0B0B"/>
    <w:rsid w:val="004D0F3A"/>
    <w:rsid w:val="004D1591"/>
    <w:rsid w:val="004D5371"/>
    <w:rsid w:val="004D59FB"/>
    <w:rsid w:val="004E1039"/>
    <w:rsid w:val="004E285E"/>
    <w:rsid w:val="004E2A2F"/>
    <w:rsid w:val="004F1C19"/>
    <w:rsid w:val="004F5D27"/>
    <w:rsid w:val="004F78FA"/>
    <w:rsid w:val="004F7B4A"/>
    <w:rsid w:val="00502AFA"/>
    <w:rsid w:val="00506F10"/>
    <w:rsid w:val="005077A2"/>
    <w:rsid w:val="00510F45"/>
    <w:rsid w:val="005139FD"/>
    <w:rsid w:val="00515CAC"/>
    <w:rsid w:val="0052217C"/>
    <w:rsid w:val="00522CCE"/>
    <w:rsid w:val="00537304"/>
    <w:rsid w:val="005375E3"/>
    <w:rsid w:val="005410D5"/>
    <w:rsid w:val="005634DE"/>
    <w:rsid w:val="00567290"/>
    <w:rsid w:val="005749CC"/>
    <w:rsid w:val="00580405"/>
    <w:rsid w:val="00583266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A1712"/>
    <w:rsid w:val="005A1AAE"/>
    <w:rsid w:val="005B1B05"/>
    <w:rsid w:val="005B309B"/>
    <w:rsid w:val="005C0FCD"/>
    <w:rsid w:val="005C11E2"/>
    <w:rsid w:val="005C287E"/>
    <w:rsid w:val="005C4BA6"/>
    <w:rsid w:val="005C4C35"/>
    <w:rsid w:val="005D10F5"/>
    <w:rsid w:val="005D160B"/>
    <w:rsid w:val="005D343C"/>
    <w:rsid w:val="005D50F7"/>
    <w:rsid w:val="005D70E2"/>
    <w:rsid w:val="005E4375"/>
    <w:rsid w:val="005E5C17"/>
    <w:rsid w:val="005E6867"/>
    <w:rsid w:val="005F6DEC"/>
    <w:rsid w:val="005F715C"/>
    <w:rsid w:val="00600B41"/>
    <w:rsid w:val="00602FE4"/>
    <w:rsid w:val="00603990"/>
    <w:rsid w:val="00607E05"/>
    <w:rsid w:val="00611352"/>
    <w:rsid w:val="006147A2"/>
    <w:rsid w:val="00615685"/>
    <w:rsid w:val="00616733"/>
    <w:rsid w:val="00627F28"/>
    <w:rsid w:val="00636822"/>
    <w:rsid w:val="006405BC"/>
    <w:rsid w:val="00641C12"/>
    <w:rsid w:val="0064298E"/>
    <w:rsid w:val="00643AB0"/>
    <w:rsid w:val="00644C8C"/>
    <w:rsid w:val="006452A6"/>
    <w:rsid w:val="00645431"/>
    <w:rsid w:val="00647C8E"/>
    <w:rsid w:val="00652312"/>
    <w:rsid w:val="00652B6C"/>
    <w:rsid w:val="0065328C"/>
    <w:rsid w:val="00653BC1"/>
    <w:rsid w:val="006656DA"/>
    <w:rsid w:val="006662C6"/>
    <w:rsid w:val="006708F8"/>
    <w:rsid w:val="00670FFE"/>
    <w:rsid w:val="00673336"/>
    <w:rsid w:val="0068116F"/>
    <w:rsid w:val="00681631"/>
    <w:rsid w:val="00695587"/>
    <w:rsid w:val="006956F4"/>
    <w:rsid w:val="00696A6C"/>
    <w:rsid w:val="006A0003"/>
    <w:rsid w:val="006A2DE4"/>
    <w:rsid w:val="006A67DE"/>
    <w:rsid w:val="006B1533"/>
    <w:rsid w:val="006B47CA"/>
    <w:rsid w:val="006C7037"/>
    <w:rsid w:val="006D3725"/>
    <w:rsid w:val="006D4297"/>
    <w:rsid w:val="006E0A01"/>
    <w:rsid w:val="006E395E"/>
    <w:rsid w:val="006E6186"/>
    <w:rsid w:val="006E67A9"/>
    <w:rsid w:val="006E6E78"/>
    <w:rsid w:val="006E77D1"/>
    <w:rsid w:val="006F5016"/>
    <w:rsid w:val="006F569A"/>
    <w:rsid w:val="006F64EB"/>
    <w:rsid w:val="00701291"/>
    <w:rsid w:val="00702D81"/>
    <w:rsid w:val="00707F7B"/>
    <w:rsid w:val="0071096A"/>
    <w:rsid w:val="00716657"/>
    <w:rsid w:val="00717649"/>
    <w:rsid w:val="00726089"/>
    <w:rsid w:val="007346B9"/>
    <w:rsid w:val="00737682"/>
    <w:rsid w:val="00740215"/>
    <w:rsid w:val="00743F82"/>
    <w:rsid w:val="00745AE2"/>
    <w:rsid w:val="0074767B"/>
    <w:rsid w:val="00750CA8"/>
    <w:rsid w:val="00754075"/>
    <w:rsid w:val="00754435"/>
    <w:rsid w:val="0076294F"/>
    <w:rsid w:val="00763F71"/>
    <w:rsid w:val="00772506"/>
    <w:rsid w:val="00772671"/>
    <w:rsid w:val="00781E00"/>
    <w:rsid w:val="00795692"/>
    <w:rsid w:val="0079591E"/>
    <w:rsid w:val="00796FE5"/>
    <w:rsid w:val="007A2452"/>
    <w:rsid w:val="007A37CD"/>
    <w:rsid w:val="007A3B25"/>
    <w:rsid w:val="007A549A"/>
    <w:rsid w:val="007A7D32"/>
    <w:rsid w:val="007C0BCD"/>
    <w:rsid w:val="007C4168"/>
    <w:rsid w:val="007C6662"/>
    <w:rsid w:val="007D0459"/>
    <w:rsid w:val="007D7F2F"/>
    <w:rsid w:val="007E06F8"/>
    <w:rsid w:val="007E0DA4"/>
    <w:rsid w:val="007F238C"/>
    <w:rsid w:val="007F3B9C"/>
    <w:rsid w:val="007F729F"/>
    <w:rsid w:val="008026AC"/>
    <w:rsid w:val="0080507F"/>
    <w:rsid w:val="0081434B"/>
    <w:rsid w:val="00816B9B"/>
    <w:rsid w:val="00816C8F"/>
    <w:rsid w:val="00820027"/>
    <w:rsid w:val="00820357"/>
    <w:rsid w:val="00825E27"/>
    <w:rsid w:val="0082781B"/>
    <w:rsid w:val="0083012E"/>
    <w:rsid w:val="00832E36"/>
    <w:rsid w:val="00837A06"/>
    <w:rsid w:val="00844D5F"/>
    <w:rsid w:val="008520CC"/>
    <w:rsid w:val="0085253F"/>
    <w:rsid w:val="00856A0A"/>
    <w:rsid w:val="008648BA"/>
    <w:rsid w:val="00877F3F"/>
    <w:rsid w:val="008819FF"/>
    <w:rsid w:val="00891559"/>
    <w:rsid w:val="00897C1D"/>
    <w:rsid w:val="008A6244"/>
    <w:rsid w:val="008A6FC7"/>
    <w:rsid w:val="008B518E"/>
    <w:rsid w:val="008C2BB0"/>
    <w:rsid w:val="008C3C1D"/>
    <w:rsid w:val="008C4E77"/>
    <w:rsid w:val="008C6875"/>
    <w:rsid w:val="008D0B83"/>
    <w:rsid w:val="008D151A"/>
    <w:rsid w:val="008D285C"/>
    <w:rsid w:val="008D350F"/>
    <w:rsid w:val="008E0E72"/>
    <w:rsid w:val="008E22BB"/>
    <w:rsid w:val="008E3559"/>
    <w:rsid w:val="008F2B78"/>
    <w:rsid w:val="009000AD"/>
    <w:rsid w:val="00900A48"/>
    <w:rsid w:val="00900E26"/>
    <w:rsid w:val="00905C8D"/>
    <w:rsid w:val="00916790"/>
    <w:rsid w:val="00917F56"/>
    <w:rsid w:val="00920DD0"/>
    <w:rsid w:val="00926DA8"/>
    <w:rsid w:val="00927137"/>
    <w:rsid w:val="00932315"/>
    <w:rsid w:val="009331DD"/>
    <w:rsid w:val="0093612A"/>
    <w:rsid w:val="0093723C"/>
    <w:rsid w:val="00942D29"/>
    <w:rsid w:val="0094669E"/>
    <w:rsid w:val="0095339C"/>
    <w:rsid w:val="00955CF9"/>
    <w:rsid w:val="009637E2"/>
    <w:rsid w:val="009656A2"/>
    <w:rsid w:val="00966EB0"/>
    <w:rsid w:val="009707A0"/>
    <w:rsid w:val="0097150E"/>
    <w:rsid w:val="009820F5"/>
    <w:rsid w:val="0099004F"/>
    <w:rsid w:val="00990DAC"/>
    <w:rsid w:val="00993957"/>
    <w:rsid w:val="0099478B"/>
    <w:rsid w:val="009965F2"/>
    <w:rsid w:val="00996971"/>
    <w:rsid w:val="009A2E86"/>
    <w:rsid w:val="009B543A"/>
    <w:rsid w:val="009B54DB"/>
    <w:rsid w:val="009B6852"/>
    <w:rsid w:val="009D15C7"/>
    <w:rsid w:val="009D21DA"/>
    <w:rsid w:val="009D3C33"/>
    <w:rsid w:val="009D5C2F"/>
    <w:rsid w:val="009D7F1F"/>
    <w:rsid w:val="009E1762"/>
    <w:rsid w:val="009E2609"/>
    <w:rsid w:val="009E2DE0"/>
    <w:rsid w:val="009F51A5"/>
    <w:rsid w:val="00A00B30"/>
    <w:rsid w:val="00A07B8E"/>
    <w:rsid w:val="00A10148"/>
    <w:rsid w:val="00A169FF"/>
    <w:rsid w:val="00A22828"/>
    <w:rsid w:val="00A26471"/>
    <w:rsid w:val="00A27F6F"/>
    <w:rsid w:val="00A30359"/>
    <w:rsid w:val="00A30605"/>
    <w:rsid w:val="00A308D7"/>
    <w:rsid w:val="00A34A54"/>
    <w:rsid w:val="00A3763F"/>
    <w:rsid w:val="00A4029C"/>
    <w:rsid w:val="00A40D4D"/>
    <w:rsid w:val="00A420EA"/>
    <w:rsid w:val="00A42B34"/>
    <w:rsid w:val="00A43F20"/>
    <w:rsid w:val="00A4615C"/>
    <w:rsid w:val="00A522A1"/>
    <w:rsid w:val="00A54A8A"/>
    <w:rsid w:val="00A6409E"/>
    <w:rsid w:val="00A665B7"/>
    <w:rsid w:val="00A67D51"/>
    <w:rsid w:val="00A7138F"/>
    <w:rsid w:val="00A717A9"/>
    <w:rsid w:val="00A72CBD"/>
    <w:rsid w:val="00A8618C"/>
    <w:rsid w:val="00A936D4"/>
    <w:rsid w:val="00A9462C"/>
    <w:rsid w:val="00AA1EB4"/>
    <w:rsid w:val="00AA2A41"/>
    <w:rsid w:val="00AA3F8B"/>
    <w:rsid w:val="00AA5057"/>
    <w:rsid w:val="00AA6445"/>
    <w:rsid w:val="00AB184B"/>
    <w:rsid w:val="00AB6737"/>
    <w:rsid w:val="00AC0ED9"/>
    <w:rsid w:val="00AC508E"/>
    <w:rsid w:val="00AC570F"/>
    <w:rsid w:val="00AD265F"/>
    <w:rsid w:val="00AD2971"/>
    <w:rsid w:val="00AD3840"/>
    <w:rsid w:val="00AD4456"/>
    <w:rsid w:val="00AE0D37"/>
    <w:rsid w:val="00AE3AE9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6F4A"/>
    <w:rsid w:val="00B2466B"/>
    <w:rsid w:val="00B24C74"/>
    <w:rsid w:val="00B34EB9"/>
    <w:rsid w:val="00B36924"/>
    <w:rsid w:val="00B36AB7"/>
    <w:rsid w:val="00B37F31"/>
    <w:rsid w:val="00B42BCE"/>
    <w:rsid w:val="00B47604"/>
    <w:rsid w:val="00B47B5C"/>
    <w:rsid w:val="00B56B2E"/>
    <w:rsid w:val="00B56B8F"/>
    <w:rsid w:val="00B60B90"/>
    <w:rsid w:val="00B62015"/>
    <w:rsid w:val="00B653F5"/>
    <w:rsid w:val="00B67B98"/>
    <w:rsid w:val="00B7037C"/>
    <w:rsid w:val="00B708CF"/>
    <w:rsid w:val="00B71C91"/>
    <w:rsid w:val="00B72391"/>
    <w:rsid w:val="00B72CFE"/>
    <w:rsid w:val="00B76BD3"/>
    <w:rsid w:val="00B77F45"/>
    <w:rsid w:val="00B81724"/>
    <w:rsid w:val="00B81D93"/>
    <w:rsid w:val="00B900D5"/>
    <w:rsid w:val="00B914EF"/>
    <w:rsid w:val="00B91576"/>
    <w:rsid w:val="00B95F79"/>
    <w:rsid w:val="00B960F2"/>
    <w:rsid w:val="00B9721E"/>
    <w:rsid w:val="00BA0C93"/>
    <w:rsid w:val="00BA3003"/>
    <w:rsid w:val="00BA3193"/>
    <w:rsid w:val="00BA4CB6"/>
    <w:rsid w:val="00BB1937"/>
    <w:rsid w:val="00BB5C58"/>
    <w:rsid w:val="00BC1367"/>
    <w:rsid w:val="00BC341A"/>
    <w:rsid w:val="00BC4FFB"/>
    <w:rsid w:val="00BC6E64"/>
    <w:rsid w:val="00BD2D9E"/>
    <w:rsid w:val="00BE1398"/>
    <w:rsid w:val="00BE1C98"/>
    <w:rsid w:val="00BE4D27"/>
    <w:rsid w:val="00BE4E53"/>
    <w:rsid w:val="00BF02E9"/>
    <w:rsid w:val="00BF66F2"/>
    <w:rsid w:val="00C000C7"/>
    <w:rsid w:val="00C12409"/>
    <w:rsid w:val="00C16495"/>
    <w:rsid w:val="00C17EFE"/>
    <w:rsid w:val="00C20ECC"/>
    <w:rsid w:val="00C258D3"/>
    <w:rsid w:val="00C33F14"/>
    <w:rsid w:val="00C3513B"/>
    <w:rsid w:val="00C365D0"/>
    <w:rsid w:val="00C4284A"/>
    <w:rsid w:val="00C43332"/>
    <w:rsid w:val="00C478F5"/>
    <w:rsid w:val="00C51626"/>
    <w:rsid w:val="00C52B61"/>
    <w:rsid w:val="00C53252"/>
    <w:rsid w:val="00C537A6"/>
    <w:rsid w:val="00C55840"/>
    <w:rsid w:val="00C56B2B"/>
    <w:rsid w:val="00C631BE"/>
    <w:rsid w:val="00C63E57"/>
    <w:rsid w:val="00C65E04"/>
    <w:rsid w:val="00C70775"/>
    <w:rsid w:val="00C754E2"/>
    <w:rsid w:val="00C75C8D"/>
    <w:rsid w:val="00C86290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C0D9F"/>
    <w:rsid w:val="00CC7360"/>
    <w:rsid w:val="00CD0234"/>
    <w:rsid w:val="00CD1840"/>
    <w:rsid w:val="00CD2DCB"/>
    <w:rsid w:val="00CD58EB"/>
    <w:rsid w:val="00CD7333"/>
    <w:rsid w:val="00CD7D76"/>
    <w:rsid w:val="00CE0D0E"/>
    <w:rsid w:val="00CE57E0"/>
    <w:rsid w:val="00CE5A19"/>
    <w:rsid w:val="00CE6FD4"/>
    <w:rsid w:val="00CF11AA"/>
    <w:rsid w:val="00CF324C"/>
    <w:rsid w:val="00CF3472"/>
    <w:rsid w:val="00CF34D5"/>
    <w:rsid w:val="00D001F8"/>
    <w:rsid w:val="00D0198F"/>
    <w:rsid w:val="00D0486E"/>
    <w:rsid w:val="00D073E1"/>
    <w:rsid w:val="00D24533"/>
    <w:rsid w:val="00D262DE"/>
    <w:rsid w:val="00D27BC0"/>
    <w:rsid w:val="00D3720D"/>
    <w:rsid w:val="00D40522"/>
    <w:rsid w:val="00D42ABE"/>
    <w:rsid w:val="00D43C4C"/>
    <w:rsid w:val="00D509CF"/>
    <w:rsid w:val="00D53E5F"/>
    <w:rsid w:val="00D562F3"/>
    <w:rsid w:val="00D6072D"/>
    <w:rsid w:val="00D642DC"/>
    <w:rsid w:val="00D673E6"/>
    <w:rsid w:val="00D70BF6"/>
    <w:rsid w:val="00D70C2A"/>
    <w:rsid w:val="00D71258"/>
    <w:rsid w:val="00D7182C"/>
    <w:rsid w:val="00D7368B"/>
    <w:rsid w:val="00D73C9C"/>
    <w:rsid w:val="00D80DD1"/>
    <w:rsid w:val="00D83D6D"/>
    <w:rsid w:val="00D93DB2"/>
    <w:rsid w:val="00D94099"/>
    <w:rsid w:val="00D969C4"/>
    <w:rsid w:val="00DA4412"/>
    <w:rsid w:val="00DA63A3"/>
    <w:rsid w:val="00DB28ED"/>
    <w:rsid w:val="00DB2D9B"/>
    <w:rsid w:val="00DB32FE"/>
    <w:rsid w:val="00DB631D"/>
    <w:rsid w:val="00DB6429"/>
    <w:rsid w:val="00DC64FB"/>
    <w:rsid w:val="00DC706D"/>
    <w:rsid w:val="00DC7271"/>
    <w:rsid w:val="00DD1C6D"/>
    <w:rsid w:val="00DD2F5B"/>
    <w:rsid w:val="00DD3332"/>
    <w:rsid w:val="00DE0598"/>
    <w:rsid w:val="00DE2E27"/>
    <w:rsid w:val="00DE396C"/>
    <w:rsid w:val="00DE5982"/>
    <w:rsid w:val="00DF038F"/>
    <w:rsid w:val="00DF098E"/>
    <w:rsid w:val="00DF6141"/>
    <w:rsid w:val="00DF62C4"/>
    <w:rsid w:val="00E076C1"/>
    <w:rsid w:val="00E0776A"/>
    <w:rsid w:val="00E1093B"/>
    <w:rsid w:val="00E11914"/>
    <w:rsid w:val="00E1406D"/>
    <w:rsid w:val="00E15717"/>
    <w:rsid w:val="00E16F90"/>
    <w:rsid w:val="00E17973"/>
    <w:rsid w:val="00E17AC8"/>
    <w:rsid w:val="00E20AF1"/>
    <w:rsid w:val="00E24110"/>
    <w:rsid w:val="00E2548B"/>
    <w:rsid w:val="00E26814"/>
    <w:rsid w:val="00E27ECA"/>
    <w:rsid w:val="00E31524"/>
    <w:rsid w:val="00E343C8"/>
    <w:rsid w:val="00E34B05"/>
    <w:rsid w:val="00E459E0"/>
    <w:rsid w:val="00E477EC"/>
    <w:rsid w:val="00E51BC3"/>
    <w:rsid w:val="00E62E87"/>
    <w:rsid w:val="00E63486"/>
    <w:rsid w:val="00E64039"/>
    <w:rsid w:val="00E817C3"/>
    <w:rsid w:val="00E82AF5"/>
    <w:rsid w:val="00E87D92"/>
    <w:rsid w:val="00E90ACE"/>
    <w:rsid w:val="00E9119A"/>
    <w:rsid w:val="00E92525"/>
    <w:rsid w:val="00E93FE7"/>
    <w:rsid w:val="00E94C1E"/>
    <w:rsid w:val="00EA387D"/>
    <w:rsid w:val="00EA3E6E"/>
    <w:rsid w:val="00EB0B89"/>
    <w:rsid w:val="00EB11B6"/>
    <w:rsid w:val="00EB6205"/>
    <w:rsid w:val="00EB73D0"/>
    <w:rsid w:val="00EB7F15"/>
    <w:rsid w:val="00EC097F"/>
    <w:rsid w:val="00EC3D6F"/>
    <w:rsid w:val="00EC4A81"/>
    <w:rsid w:val="00ED3E21"/>
    <w:rsid w:val="00ED5A5B"/>
    <w:rsid w:val="00EE37BE"/>
    <w:rsid w:val="00EF067C"/>
    <w:rsid w:val="00EF2362"/>
    <w:rsid w:val="00EF3425"/>
    <w:rsid w:val="00EF3AA2"/>
    <w:rsid w:val="00EF46D7"/>
    <w:rsid w:val="00F01976"/>
    <w:rsid w:val="00F030FC"/>
    <w:rsid w:val="00F03AEB"/>
    <w:rsid w:val="00F051B4"/>
    <w:rsid w:val="00F1247C"/>
    <w:rsid w:val="00F1425D"/>
    <w:rsid w:val="00F15BE5"/>
    <w:rsid w:val="00F233E4"/>
    <w:rsid w:val="00F256E8"/>
    <w:rsid w:val="00F32A5A"/>
    <w:rsid w:val="00F32C4F"/>
    <w:rsid w:val="00F3767C"/>
    <w:rsid w:val="00F436C4"/>
    <w:rsid w:val="00F4787C"/>
    <w:rsid w:val="00F5014C"/>
    <w:rsid w:val="00F52F12"/>
    <w:rsid w:val="00F54AA2"/>
    <w:rsid w:val="00F579BE"/>
    <w:rsid w:val="00F62B96"/>
    <w:rsid w:val="00F6360D"/>
    <w:rsid w:val="00F675F0"/>
    <w:rsid w:val="00F74494"/>
    <w:rsid w:val="00F808DF"/>
    <w:rsid w:val="00F81D18"/>
    <w:rsid w:val="00F82083"/>
    <w:rsid w:val="00F82258"/>
    <w:rsid w:val="00F82A83"/>
    <w:rsid w:val="00F9261A"/>
    <w:rsid w:val="00F934C5"/>
    <w:rsid w:val="00F9390D"/>
    <w:rsid w:val="00F94A49"/>
    <w:rsid w:val="00FA088A"/>
    <w:rsid w:val="00FA12FF"/>
    <w:rsid w:val="00FA1A34"/>
    <w:rsid w:val="00FA3673"/>
    <w:rsid w:val="00FA5681"/>
    <w:rsid w:val="00FA6E85"/>
    <w:rsid w:val="00FB055D"/>
    <w:rsid w:val="00FB07F2"/>
    <w:rsid w:val="00FB5B49"/>
    <w:rsid w:val="00FB6784"/>
    <w:rsid w:val="00FB6BA1"/>
    <w:rsid w:val="00FC209A"/>
    <w:rsid w:val="00FC6840"/>
    <w:rsid w:val="00FC6DB5"/>
    <w:rsid w:val="00FD2966"/>
    <w:rsid w:val="00FD3DA2"/>
    <w:rsid w:val="00FE1E5B"/>
    <w:rsid w:val="00FE2792"/>
    <w:rsid w:val="00FE2F44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A3C54"/>
  <w15:chartTrackingRefBased/>
  <w15:docId w15:val="{1E12424C-0277-489F-8837-576B1D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uiPriority w:val="20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semiHidden/>
    <w:qFormat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  <w:style w:type="character" w:customStyle="1" w:styleId="MenoPendente1">
    <w:name w:val="Menção Pendente1"/>
    <w:basedOn w:val="Fontepargpadro"/>
    <w:uiPriority w:val="99"/>
    <w:semiHidden/>
    <w:unhideWhenUsed/>
    <w:rsid w:val="00275FD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1E6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semiHidden/>
    <w:rsid w:val="00D70C2A"/>
    <w:rPr>
      <w:rFonts w:ascii="Arial" w:hAnsi="Arial"/>
      <w:sz w:val="24"/>
      <w:lang w:eastAsia="ar-SA"/>
    </w:rPr>
  </w:style>
  <w:style w:type="character" w:customStyle="1" w:styleId="CabealhoChar">
    <w:name w:val="Cabeçalho Char"/>
    <w:basedOn w:val="Fontepargpadro"/>
    <w:link w:val="Cabealho"/>
    <w:rsid w:val="006523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0243-E750-4BD4-B8C0-1C4E24C9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3126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Câmara Municipal de Ibiúna</dc:creator>
  <cp:keywords/>
  <cp:lastModifiedBy>User</cp:lastModifiedBy>
  <cp:revision>3</cp:revision>
  <cp:lastPrinted>2026-05-04T14:44:00Z</cp:lastPrinted>
  <dcterms:created xsi:type="dcterms:W3CDTF">2026-05-04T14:43:00Z</dcterms:created>
  <dcterms:modified xsi:type="dcterms:W3CDTF">2026-05-04T14:46:00Z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2025-01-06T12:56:34Z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4dda1a78-c713-49d1-b2dd-7b85fe2bea52</vt:lpwstr>
  </property>
  <property fmtid="{D5CDD505-2E9C-101B-9397-08002B2CF9AE}" pid="8" name="MSIP_Label_defa4170-0d19-0005-0004-bc88714345d2_ContentBits">
    <vt:lpwstr>0</vt:lpwstr>
  </property>
</Properties>
</file>