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683EE" w14:textId="433B61AB" w:rsidR="00D00629" w:rsidRDefault="00D00629" w:rsidP="00D00629">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p>
    <w:p w14:paraId="581EC27F" w14:textId="77777777" w:rsidR="00795C3E" w:rsidRDefault="00795C3E" w:rsidP="00D00629">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p>
    <w:p w14:paraId="78A9A730" w14:textId="2D6CA75C" w:rsidR="00D00629" w:rsidRPr="00B069B8" w:rsidRDefault="00CD6D99" w:rsidP="00795C3E">
      <w:pPr>
        <w:suppressAutoHyphens w:val="0"/>
        <w:spacing w:line="295" w:lineRule="auto"/>
        <w:jc w:val="both"/>
        <w:rPr>
          <w:rFonts w:ascii="Arial" w:hAnsi="Arial"/>
          <w:b/>
          <w14:shadow w14:blurRad="50800" w14:dist="38100" w14:dir="2700000" w14:sx="100000" w14:sy="100000" w14:kx="0" w14:ky="0" w14:algn="tl">
            <w14:srgbClr w14:val="000000">
              <w14:alpha w14:val="60000"/>
            </w14:srgbClr>
          </w14:shadow>
        </w:rPr>
      </w:pPr>
      <w:r>
        <w:rPr>
          <w:rFonts w:ascii="Arial" w:hAnsi="Arial"/>
          <w:b/>
          <w14:shadow w14:blurRad="50800" w14:dist="38100" w14:dir="2700000" w14:sx="100000" w14:sy="100000" w14:kx="0" w14:ky="0" w14:algn="tl">
            <w14:srgbClr w14:val="000000">
              <w14:alpha w14:val="60000"/>
            </w14:srgbClr>
          </w14:shadow>
        </w:rPr>
        <w:t>REQUERIMENTO</w:t>
      </w:r>
      <w:r w:rsidR="00D00629" w:rsidRPr="00B069B8">
        <w:rPr>
          <w:rFonts w:ascii="Arial" w:hAnsi="Arial"/>
          <w:b/>
          <w14:shadow w14:blurRad="50800" w14:dist="38100" w14:dir="2700000" w14:sx="100000" w14:sy="100000" w14:kx="0" w14:ky="0" w14:algn="tl">
            <w14:srgbClr w14:val="000000">
              <w14:alpha w14:val="60000"/>
            </w14:srgbClr>
          </w14:shadow>
        </w:rPr>
        <w:t xml:space="preserve"> </w:t>
      </w:r>
      <w:r w:rsidR="00D00629" w:rsidRPr="006B0864">
        <w:rPr>
          <w:rFonts w:ascii="Arial" w:hAnsi="Arial"/>
          <w:b/>
          <w14:shadow w14:blurRad="50800" w14:dist="38100" w14:dir="2700000" w14:sx="100000" w14:sy="100000" w14:kx="0" w14:ky="0" w14:algn="tl">
            <w14:srgbClr w14:val="000000">
              <w14:alpha w14:val="60000"/>
            </w14:srgbClr>
          </w14:shadow>
        </w:rPr>
        <w:t>N</w:t>
      </w:r>
      <w:r w:rsidR="00D00629" w:rsidRPr="006B0864">
        <w:rPr>
          <w:rFonts w:ascii="Arial" w:hAnsi="Arial"/>
          <w:b/>
          <w:vertAlign w:val="superscript"/>
          <w14:shadow w14:blurRad="50800" w14:dist="38100" w14:dir="2700000" w14:sx="100000" w14:sy="100000" w14:kx="0" w14:ky="0" w14:algn="tl">
            <w14:srgbClr w14:val="000000">
              <w14:alpha w14:val="60000"/>
            </w14:srgbClr>
          </w14:shadow>
        </w:rPr>
        <w:t>O</w:t>
      </w:r>
      <w:r w:rsidR="00795C3E">
        <w:rPr>
          <w:rFonts w:ascii="Arial" w:hAnsi="Arial"/>
          <w:b/>
          <w14:shadow w14:blurRad="50800" w14:dist="38100" w14:dir="2700000" w14:sx="100000" w14:sy="100000" w14:kx="0" w14:ky="0" w14:algn="tl">
            <w14:srgbClr w14:val="000000">
              <w14:alpha w14:val="60000"/>
            </w14:srgbClr>
          </w14:shadow>
        </w:rPr>
        <w:t xml:space="preserve"> ____/2026.</w:t>
      </w:r>
    </w:p>
    <w:p w14:paraId="1F7FDED1" w14:textId="5B8D77A9" w:rsidR="00D00629" w:rsidRDefault="00D00629" w:rsidP="006B0864">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p>
    <w:p w14:paraId="5D348767" w14:textId="77777777" w:rsidR="00795C3E" w:rsidRPr="00B069B8" w:rsidRDefault="00795C3E" w:rsidP="006B0864">
      <w:pPr>
        <w:suppressAutoHyphens w:val="0"/>
        <w:spacing w:line="276" w:lineRule="auto"/>
        <w:jc w:val="both"/>
        <w:rPr>
          <w:rFonts w:ascii="Arial" w:hAnsi="Arial"/>
          <w14:shadow w14:blurRad="50800" w14:dist="38100" w14:dir="2700000" w14:sx="100000" w14:sy="100000" w14:kx="0" w14:ky="0" w14:algn="tl">
            <w14:srgbClr w14:val="000000">
              <w14:alpha w14:val="60000"/>
            </w14:srgbClr>
          </w14:shadow>
        </w:rPr>
      </w:pPr>
    </w:p>
    <w:p w14:paraId="3419EF5D" w14:textId="36053F15" w:rsidR="00C133EC" w:rsidRDefault="005C32DF" w:rsidP="008C0D35">
      <w:pPr>
        <w:suppressAutoHyphens w:val="0"/>
        <w:spacing w:line="360" w:lineRule="auto"/>
        <w:jc w:val="both"/>
        <w:rPr>
          <w:rFonts w:ascii="Arial" w:hAnsi="Arial"/>
          <w:bCs/>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008C0D35" w:rsidRPr="008C0D35">
        <w:rPr>
          <w:rFonts w:ascii="Arial" w:hAnsi="Arial"/>
          <w:bCs/>
          <w14:shadow w14:blurRad="50800" w14:dist="38100" w14:dir="2700000" w14:sx="100000" w14:sy="100000" w14:kx="0" w14:ky="0" w14:algn="tl">
            <w14:srgbClr w14:val="000000">
              <w14:alpha w14:val="60000"/>
            </w14:srgbClr>
          </w14:shadow>
        </w:rPr>
        <w:t>Requeiro à Mesa, dispensadas as formalidades regimentais, seja o presente encaminhado ao Chefe do Poder Executivo Municipal, para que, por meio d</w:t>
      </w:r>
      <w:r w:rsidR="00F6669D">
        <w:rPr>
          <w:rFonts w:ascii="Arial" w:hAnsi="Arial"/>
          <w:bCs/>
          <w14:shadow w14:blurRad="50800" w14:dist="38100" w14:dir="2700000" w14:sx="100000" w14:sy="100000" w14:kx="0" w14:ky="0" w14:algn="tl">
            <w14:srgbClr w14:val="000000">
              <w14:alpha w14:val="60000"/>
            </w14:srgbClr>
          </w14:shadow>
        </w:rPr>
        <w:t xml:space="preserve">o setor competente, preste as seguintes informações acerca dos serviços de operação “tapa-buracos” realizados no Município: </w:t>
      </w:r>
    </w:p>
    <w:p w14:paraId="05C4E701" w14:textId="77777777" w:rsidR="00F6669D" w:rsidRPr="00F6669D" w:rsidRDefault="00F6669D" w:rsidP="009D76DD">
      <w:pPr>
        <w:pStyle w:val="PargrafodaLista"/>
        <w:numPr>
          <w:ilvl w:val="3"/>
          <w:numId w:val="10"/>
        </w:numPr>
        <w:suppressAutoHyphens w:val="0"/>
        <w:spacing w:line="360" w:lineRule="auto"/>
        <w:jc w:val="both"/>
        <w:rPr>
          <w:rFonts w:ascii="Arial" w:hAnsi="Arial"/>
          <w:b/>
          <w:bCs/>
          <w14:shadow w14:blurRad="50800" w14:dist="38100" w14:dir="2700000" w14:sx="100000" w14:sy="100000" w14:kx="0" w14:ky="0" w14:algn="tl">
            <w14:srgbClr w14:val="000000">
              <w14:alpha w14:val="60000"/>
            </w14:srgbClr>
          </w14:shadow>
        </w:rPr>
      </w:pPr>
      <w:r w:rsidRPr="00F6669D">
        <w:rPr>
          <w:rFonts w:ascii="Arial" w:hAnsi="Arial"/>
          <w:b/>
          <w:bCs/>
          <w14:shadow w14:blurRad="50800" w14:dist="38100" w14:dir="2700000" w14:sx="100000" w14:sy="100000" w14:kx="0" w14:ky="0" w14:algn="tl">
            <w14:srgbClr w14:val="000000">
              <w14:alpha w14:val="60000"/>
            </w14:srgbClr>
          </w14:shadow>
        </w:rPr>
        <w:t xml:space="preserve">Qual é a empresa responsável </w:t>
      </w:r>
      <w:r w:rsidRPr="00F6669D">
        <w:rPr>
          <w:rFonts w:ascii="Arial" w:hAnsi="Arial"/>
          <w:bCs/>
          <w14:shadow w14:blurRad="50800" w14:dist="38100" w14:dir="2700000" w14:sx="100000" w14:sy="100000" w14:kx="0" w14:ky="0" w14:algn="tl">
            <w14:srgbClr w14:val="000000">
              <w14:alpha w14:val="60000"/>
            </w14:srgbClr>
          </w14:shadow>
        </w:rPr>
        <w:t>pela execução dos serviços de tapa-buracos, informando o número do contrato administrativo, o prazo de vigência e o valor global contratado;</w:t>
      </w:r>
    </w:p>
    <w:p w14:paraId="7CE50443" w14:textId="292183AA" w:rsidR="00F6669D" w:rsidRPr="00F6669D" w:rsidRDefault="00F6669D" w:rsidP="009D76DD">
      <w:pPr>
        <w:pStyle w:val="PargrafodaLista"/>
        <w:numPr>
          <w:ilvl w:val="3"/>
          <w:numId w:val="10"/>
        </w:numPr>
        <w:suppressAutoHyphens w:val="0"/>
        <w:spacing w:line="360" w:lineRule="auto"/>
        <w:jc w:val="both"/>
        <w:rPr>
          <w:rFonts w:ascii="Arial" w:hAnsi="Arial"/>
          <w:b/>
          <w:bCs/>
          <w14:shadow w14:blurRad="50800" w14:dist="38100" w14:dir="2700000" w14:sx="100000" w14:sy="100000" w14:kx="0" w14:ky="0" w14:algn="tl">
            <w14:srgbClr w14:val="000000">
              <w14:alpha w14:val="60000"/>
            </w14:srgbClr>
          </w14:shadow>
        </w:rPr>
      </w:pPr>
      <w:r w:rsidRPr="00F6669D">
        <w:rPr>
          <w:rFonts w:ascii="Arial" w:hAnsi="Arial"/>
          <w:b/>
          <w:bCs/>
          <w14:shadow w14:blurRad="50800" w14:dist="38100" w14:dir="2700000" w14:sx="100000" w14:sy="100000" w14:kx="0" w14:ky="0" w14:algn="tl">
            <w14:srgbClr w14:val="000000">
              <w14:alpha w14:val="60000"/>
            </w14:srgbClr>
          </w14:shadow>
        </w:rPr>
        <w:t xml:space="preserve"> Qual o valor já pago à empresa até o momento, </w:t>
      </w:r>
      <w:r w:rsidRPr="00F6669D">
        <w:rPr>
          <w:rFonts w:ascii="Arial" w:hAnsi="Arial"/>
          <w:bCs/>
          <w14:shadow w14:blurRad="50800" w14:dist="38100" w14:dir="2700000" w14:sx="100000" w14:sy="100000" w14:kx="0" w14:ky="0" w14:algn="tl">
            <w14:srgbClr w14:val="000000">
              <w14:alpha w14:val="60000"/>
            </w14:srgbClr>
          </w14:shadow>
        </w:rPr>
        <w:t>discriminando as medições realizadas e os respectivos períodos de pagamento;</w:t>
      </w:r>
    </w:p>
    <w:p w14:paraId="7D332699" w14:textId="77777777" w:rsidR="00F6669D" w:rsidRPr="00F6669D" w:rsidRDefault="00F6669D" w:rsidP="00F6669D">
      <w:pPr>
        <w:pStyle w:val="PargrafodaLista"/>
        <w:numPr>
          <w:ilvl w:val="3"/>
          <w:numId w:val="10"/>
        </w:numPr>
        <w:suppressAutoHyphens w:val="0"/>
        <w:spacing w:line="360" w:lineRule="auto"/>
        <w:jc w:val="both"/>
        <w:rPr>
          <w:rFonts w:ascii="Arial" w:hAnsi="Arial"/>
          <w:b/>
          <w:bCs/>
          <w14:shadow w14:blurRad="50800" w14:dist="38100" w14:dir="2700000" w14:sx="100000" w14:sy="100000" w14:kx="0" w14:ky="0" w14:algn="tl">
            <w14:srgbClr w14:val="000000">
              <w14:alpha w14:val="60000"/>
            </w14:srgbClr>
          </w14:shadow>
        </w:rPr>
      </w:pPr>
      <w:r w:rsidRPr="00F6669D">
        <w:rPr>
          <w:rFonts w:ascii="Arial" w:hAnsi="Arial"/>
          <w:b/>
          <w:bCs/>
          <w14:shadow w14:blurRad="50800" w14:dist="38100" w14:dir="2700000" w14:sx="100000" w14:sy="100000" w14:kx="0" w14:ky="0" w14:algn="tl">
            <w14:srgbClr w14:val="000000">
              <w14:alpha w14:val="60000"/>
            </w14:srgbClr>
          </w14:shadow>
        </w:rPr>
        <w:t xml:space="preserve">Quais bairros e vias públicas já foram atendidos </w:t>
      </w:r>
      <w:r w:rsidRPr="00F6669D">
        <w:rPr>
          <w:rFonts w:ascii="Arial" w:hAnsi="Arial"/>
          <w:bCs/>
          <w14:shadow w14:blurRad="50800" w14:dist="38100" w14:dir="2700000" w14:sx="100000" w14:sy="100000" w14:kx="0" w14:ky="0" w14:algn="tl">
            <w14:srgbClr w14:val="000000">
              <w14:alpha w14:val="60000"/>
            </w14:srgbClr>
          </w14:shadow>
        </w:rPr>
        <w:t>pelos serviços de tapa-buracos desde o início do contrato, encaminhando relação detalhada das localidades contempladas;</w:t>
      </w:r>
    </w:p>
    <w:p w14:paraId="68AD99BA" w14:textId="7E0ABE4A" w:rsidR="00F6669D" w:rsidRPr="00F6669D" w:rsidRDefault="00F6669D" w:rsidP="00F6669D">
      <w:pPr>
        <w:pStyle w:val="PargrafodaLista"/>
        <w:numPr>
          <w:ilvl w:val="3"/>
          <w:numId w:val="10"/>
        </w:numPr>
        <w:suppressAutoHyphens w:val="0"/>
        <w:spacing w:line="360" w:lineRule="auto"/>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
          <w:bCs/>
          <w14:shadow w14:blurRad="50800" w14:dist="38100" w14:dir="2700000" w14:sx="100000" w14:sy="100000" w14:kx="0" w14:ky="0" w14:algn="tl">
            <w14:srgbClr w14:val="000000">
              <w14:alpha w14:val="60000"/>
            </w14:srgbClr>
          </w14:shadow>
        </w:rPr>
        <w:t xml:space="preserve">Qual é o método técnico previsto em contrato </w:t>
      </w:r>
      <w:r w:rsidRPr="00F6669D">
        <w:rPr>
          <w:rFonts w:ascii="Arial" w:hAnsi="Arial"/>
          <w:bCs/>
          <w14:shadow w14:blurRad="50800" w14:dist="38100" w14:dir="2700000" w14:sx="100000" w14:sy="100000" w14:kx="0" w14:ky="0" w14:algn="tl">
            <w14:srgbClr w14:val="000000">
              <w14:alpha w14:val="60000"/>
            </w14:srgbClr>
          </w14:shadow>
        </w:rPr>
        <w:t>para a execução do serviço, esclarecendo se inclui:</w:t>
      </w:r>
    </w:p>
    <w:p w14:paraId="66EF5DD8" w14:textId="6E8A72FA" w:rsidR="00F6669D" w:rsidRPr="00F6669D" w:rsidRDefault="00F6669D" w:rsidP="00F6669D">
      <w:pPr>
        <w:pStyle w:val="PargrafodaLista"/>
        <w:numPr>
          <w:ilvl w:val="0"/>
          <w:numId w:val="11"/>
        </w:numPr>
        <w:suppressAutoHyphens w:val="0"/>
        <w:spacing w:line="360" w:lineRule="auto"/>
        <w:ind w:left="2520"/>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Cs/>
          <w14:shadow w14:blurRad="50800" w14:dist="38100" w14:dir="2700000" w14:sx="100000" w14:sy="100000" w14:kx="0" w14:ky="0" w14:algn="tl">
            <w14:srgbClr w14:val="000000">
              <w14:alpha w14:val="60000"/>
            </w14:srgbClr>
          </w14:shadow>
        </w:rPr>
        <w:t>Recorte adequado do pavimento deteriorado;</w:t>
      </w:r>
    </w:p>
    <w:p w14:paraId="07F0092E" w14:textId="20F54934" w:rsidR="00F6669D" w:rsidRPr="00F6669D" w:rsidRDefault="00F6669D" w:rsidP="00F6669D">
      <w:pPr>
        <w:numPr>
          <w:ilvl w:val="0"/>
          <w:numId w:val="9"/>
        </w:numPr>
        <w:tabs>
          <w:tab w:val="clear" w:pos="1428"/>
          <w:tab w:val="num" w:pos="1776"/>
        </w:tabs>
        <w:suppressAutoHyphens w:val="0"/>
        <w:spacing w:line="360" w:lineRule="auto"/>
        <w:ind w:left="2484"/>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Cs/>
          <w14:shadow w14:blurRad="50800" w14:dist="38100" w14:dir="2700000" w14:sx="100000" w14:sy="100000" w14:kx="0" w14:ky="0" w14:algn="tl">
            <w14:srgbClr w14:val="000000">
              <w14:alpha w14:val="60000"/>
            </w14:srgbClr>
          </w14:shadow>
        </w:rPr>
        <w:t xml:space="preserve">Aplicação de </w:t>
      </w:r>
      <w:proofErr w:type="spellStart"/>
      <w:r w:rsidRPr="00F6669D">
        <w:rPr>
          <w:rFonts w:ascii="Arial" w:hAnsi="Arial"/>
          <w:bCs/>
          <w14:shadow w14:blurRad="50800" w14:dist="38100" w14:dir="2700000" w14:sx="100000" w14:sy="100000" w14:kx="0" w14:ky="0" w14:algn="tl">
            <w14:srgbClr w14:val="000000">
              <w14:alpha w14:val="60000"/>
            </w14:srgbClr>
          </w14:shadow>
        </w:rPr>
        <w:t>fresagem</w:t>
      </w:r>
      <w:proofErr w:type="spellEnd"/>
      <w:r w:rsidRPr="00F6669D">
        <w:rPr>
          <w:rFonts w:ascii="Arial" w:hAnsi="Arial"/>
          <w:bCs/>
          <w14:shadow w14:blurRad="50800" w14:dist="38100" w14:dir="2700000" w14:sx="100000" w14:sy="100000" w14:kx="0" w14:ky="0" w14:algn="tl">
            <w14:srgbClr w14:val="000000">
              <w14:alpha w14:val="60000"/>
            </w14:srgbClr>
          </w14:shadow>
        </w:rPr>
        <w:t>;</w:t>
      </w:r>
    </w:p>
    <w:p w14:paraId="1E9CD7CB" w14:textId="0677D120" w:rsidR="00F6669D" w:rsidRPr="00F6669D" w:rsidRDefault="00F6669D" w:rsidP="00F6669D">
      <w:pPr>
        <w:numPr>
          <w:ilvl w:val="0"/>
          <w:numId w:val="9"/>
        </w:numPr>
        <w:tabs>
          <w:tab w:val="clear" w:pos="1428"/>
          <w:tab w:val="num" w:pos="1776"/>
        </w:tabs>
        <w:suppressAutoHyphens w:val="0"/>
        <w:spacing w:line="360" w:lineRule="auto"/>
        <w:ind w:left="2484"/>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Cs/>
          <w14:shadow w14:blurRad="50800" w14:dist="38100" w14:dir="2700000" w14:sx="100000" w14:sy="100000" w14:kx="0" w14:ky="0" w14:algn="tl">
            <w14:srgbClr w14:val="000000">
              <w14:alpha w14:val="60000"/>
            </w14:srgbClr>
          </w14:shadow>
        </w:rPr>
        <w:t>Recomposição com massa asfáltica apropriada;</w:t>
      </w:r>
    </w:p>
    <w:p w14:paraId="020F556D" w14:textId="7F476E67" w:rsidR="00F6669D" w:rsidRPr="00F6669D" w:rsidRDefault="00F6669D" w:rsidP="00F6669D">
      <w:pPr>
        <w:numPr>
          <w:ilvl w:val="0"/>
          <w:numId w:val="9"/>
        </w:numPr>
        <w:tabs>
          <w:tab w:val="clear" w:pos="1428"/>
          <w:tab w:val="num" w:pos="1776"/>
        </w:tabs>
        <w:suppressAutoHyphens w:val="0"/>
        <w:spacing w:line="360" w:lineRule="auto"/>
        <w:ind w:left="2484"/>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Cs/>
          <w14:shadow w14:blurRad="50800" w14:dist="38100" w14:dir="2700000" w14:sx="100000" w14:sy="100000" w14:kx="0" w14:ky="0" w14:algn="tl">
            <w14:srgbClr w14:val="000000">
              <w14:alpha w14:val="60000"/>
            </w14:srgbClr>
          </w14:shadow>
        </w:rPr>
        <w:t>Compactação correta do material;</w:t>
      </w:r>
    </w:p>
    <w:p w14:paraId="5C12528E" w14:textId="77777777" w:rsidR="00F6669D" w:rsidRDefault="00F6669D" w:rsidP="00F6669D">
      <w:pPr>
        <w:pStyle w:val="PargrafodaLista"/>
        <w:numPr>
          <w:ilvl w:val="3"/>
          <w:numId w:val="10"/>
        </w:numPr>
        <w:suppressAutoHyphens w:val="0"/>
        <w:spacing w:line="360" w:lineRule="auto"/>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
          <w:bCs/>
          <w14:shadow w14:blurRad="50800" w14:dist="38100" w14:dir="2700000" w14:sx="100000" w14:sy="100000" w14:kx="0" w14:ky="0" w14:algn="tl">
            <w14:srgbClr w14:val="000000">
              <w14:alpha w14:val="60000"/>
            </w14:srgbClr>
          </w14:shadow>
        </w:rPr>
        <w:lastRenderedPageBreak/>
        <w:t xml:space="preserve">Se o método técnico contratado está sendo efetivamente aplicado, </w:t>
      </w:r>
      <w:r w:rsidRPr="00F6669D">
        <w:rPr>
          <w:rFonts w:ascii="Arial" w:hAnsi="Arial"/>
          <w:bCs/>
          <w14:shadow w14:blurRad="50800" w14:dist="38100" w14:dir="2700000" w14:sx="100000" w14:sy="100000" w14:kx="0" w14:ky="0" w14:algn="tl">
            <w14:srgbClr w14:val="000000">
              <w14:alpha w14:val="60000"/>
            </w14:srgbClr>
          </w14:shadow>
        </w:rPr>
        <w:t>tendo em vista que, em fiscalização realizada por este Vereador, foi constatado que tais procedimentos não estavam sendo observados, resultando em serviço de baixa qualidade;</w:t>
      </w:r>
    </w:p>
    <w:p w14:paraId="1D247EF1" w14:textId="61322716" w:rsidR="00F6669D" w:rsidRPr="00F6669D" w:rsidRDefault="00F6669D" w:rsidP="00F6669D">
      <w:pPr>
        <w:pStyle w:val="PargrafodaLista"/>
        <w:numPr>
          <w:ilvl w:val="3"/>
          <w:numId w:val="10"/>
        </w:numPr>
        <w:suppressAutoHyphens w:val="0"/>
        <w:spacing w:line="360" w:lineRule="auto"/>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Cs/>
          <w14:shadow w14:blurRad="50800" w14:dist="38100" w14:dir="2700000" w14:sx="100000" w14:sy="100000" w14:kx="0" w14:ky="0" w14:algn="tl">
            <w14:srgbClr w14:val="000000">
              <w14:alpha w14:val="60000"/>
            </w14:srgbClr>
          </w14:shadow>
        </w:rPr>
        <w:t>Por qual motivo, na Estrada do Murundu, os serviços foram executados de forma descontínua, com trechos atendidos intercalados por outros trechos deixados sem intervenção, apesar da necessidade evidente de reparo ao longo de toda a via;</w:t>
      </w:r>
    </w:p>
    <w:p w14:paraId="1C26B753" w14:textId="6ACB1CC7" w:rsidR="00F6669D" w:rsidRPr="00F6669D" w:rsidRDefault="00F6669D" w:rsidP="00F6669D">
      <w:pPr>
        <w:pStyle w:val="PargrafodaLista"/>
        <w:numPr>
          <w:ilvl w:val="3"/>
          <w:numId w:val="10"/>
        </w:numPr>
        <w:suppressAutoHyphens w:val="0"/>
        <w:spacing w:line="360" w:lineRule="auto"/>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
          <w:bCs/>
          <w14:shadow w14:blurRad="50800" w14:dist="38100" w14:dir="2700000" w14:sx="100000" w14:sy="100000" w14:kx="0" w14:ky="0" w14:algn="tl">
            <w14:srgbClr w14:val="000000">
              <w14:alpha w14:val="60000"/>
            </w14:srgbClr>
          </w14:shadow>
        </w:rPr>
        <w:t xml:space="preserve">Qual o cronograma atual e a previsão de atendimento </w:t>
      </w:r>
      <w:r w:rsidRPr="00F6669D">
        <w:rPr>
          <w:rFonts w:ascii="Arial" w:hAnsi="Arial"/>
          <w:bCs/>
          <w14:shadow w14:blurRad="50800" w14:dist="38100" w14:dir="2700000" w14:sx="100000" w14:sy="100000" w14:kx="0" w14:ky="0" w14:algn="tl">
            <w14:srgbClr w14:val="000000">
              <w14:alpha w14:val="60000"/>
            </w14:srgbClr>
          </w14:shadow>
        </w:rPr>
        <w:t>dos demais bairros e vias do município, considerando a lentidão na execução dos serviços e as inúmeras reclamações de munícipes quanto à precariedade do trabalho realizado;</w:t>
      </w:r>
    </w:p>
    <w:p w14:paraId="1453A17A" w14:textId="6D5C7DC4" w:rsidR="00F6669D" w:rsidRPr="00F6669D" w:rsidRDefault="00F6669D" w:rsidP="00F6669D">
      <w:pPr>
        <w:pStyle w:val="PargrafodaLista"/>
        <w:numPr>
          <w:ilvl w:val="3"/>
          <w:numId w:val="10"/>
        </w:numPr>
        <w:suppressAutoHyphens w:val="0"/>
        <w:spacing w:line="360" w:lineRule="auto"/>
        <w:jc w:val="both"/>
        <w:rPr>
          <w:rFonts w:ascii="Arial" w:hAnsi="Arial"/>
          <w:bCs/>
          <w14:shadow w14:blurRad="50800" w14:dist="38100" w14:dir="2700000" w14:sx="100000" w14:sy="100000" w14:kx="0" w14:ky="0" w14:algn="tl">
            <w14:srgbClr w14:val="000000">
              <w14:alpha w14:val="60000"/>
            </w14:srgbClr>
          </w14:shadow>
        </w:rPr>
      </w:pPr>
      <w:r w:rsidRPr="00F6669D">
        <w:rPr>
          <w:rFonts w:ascii="Arial" w:hAnsi="Arial"/>
          <w:b/>
          <w:bCs/>
          <w14:shadow w14:blurRad="50800" w14:dist="38100" w14:dir="2700000" w14:sx="100000" w14:sy="100000" w14:kx="0" w14:ky="0" w14:algn="tl">
            <w14:srgbClr w14:val="000000">
              <w14:alpha w14:val="60000"/>
            </w14:srgbClr>
          </w14:shadow>
        </w:rPr>
        <w:t xml:space="preserve">Quais medidas de fiscalização e controle de qualidade </w:t>
      </w:r>
      <w:r w:rsidRPr="00F6669D">
        <w:rPr>
          <w:rFonts w:ascii="Arial" w:hAnsi="Arial"/>
          <w:bCs/>
          <w14:shadow w14:blurRad="50800" w14:dist="38100" w14:dir="2700000" w14:sx="100000" w14:sy="100000" w14:kx="0" w14:ky="0" w14:algn="tl">
            <w14:srgbClr w14:val="000000">
              <w14:alpha w14:val="60000"/>
            </w14:srgbClr>
          </w14:shadow>
        </w:rPr>
        <w:t>estão sendo adotadas pela Administração Municipal para garantir que o serviço contratado seja executado de forma adequada e conforme as especificações técnicas previstas em contrato.</w:t>
      </w:r>
    </w:p>
    <w:p w14:paraId="5035D24A" w14:textId="35D1F35B" w:rsidR="00D00629" w:rsidRDefault="00D00629" w:rsidP="008C0D35">
      <w:pPr>
        <w:suppressAutoHyphens w:val="0"/>
        <w:spacing w:line="360" w:lineRule="auto"/>
        <w:ind w:firstLine="2977"/>
        <w:jc w:val="both"/>
        <w:rPr>
          <w:rFonts w:ascii="Arial" w:hAnsi="Arial"/>
          <w:b/>
          <w:bCs/>
          <w14:shadow w14:blurRad="50800" w14:dist="38100" w14:dir="2700000" w14:sx="100000" w14:sy="100000" w14:kx="0" w14:ky="0" w14:algn="tl">
            <w14:srgbClr w14:val="000000">
              <w14:alpha w14:val="60000"/>
            </w14:srgbClr>
          </w14:shadow>
        </w:rPr>
      </w:pPr>
      <w:r w:rsidRPr="00B069B8">
        <w:rPr>
          <w:rFonts w:ascii="Arial" w:hAnsi="Arial"/>
          <w:b/>
          <w:bCs/>
          <w14:shadow w14:blurRad="50800" w14:dist="38100" w14:dir="2700000" w14:sx="100000" w14:sy="100000" w14:kx="0" w14:ky="0" w14:algn="tl">
            <w14:srgbClr w14:val="000000">
              <w14:alpha w14:val="60000"/>
            </w14:srgbClr>
          </w14:shadow>
        </w:rPr>
        <w:t>JUSTIFICATIVA:</w:t>
      </w:r>
    </w:p>
    <w:p w14:paraId="0267895B" w14:textId="77777777" w:rsidR="00F6669D" w:rsidRPr="00F6669D" w:rsidRDefault="006B0864" w:rsidP="00F6669D">
      <w:pPr>
        <w:suppressAutoHyphens w:val="0"/>
        <w:spacing w:line="360"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b/>
          <w:bCs/>
          <w14:shadow w14:blurRad="50800" w14:dist="38100" w14:dir="2700000" w14:sx="100000" w14:sy="100000" w14:kx="0" w14:ky="0" w14:algn="tl">
            <w14:srgbClr w14:val="000000">
              <w14:alpha w14:val="60000"/>
            </w14:srgbClr>
          </w14:shadow>
        </w:rPr>
        <w:t xml:space="preserve"> </w:t>
      </w:r>
      <w:r>
        <w:rPr>
          <w:rFonts w:ascii="Arial" w:hAnsi="Arial"/>
          <w:b/>
          <w:bCs/>
          <w14:shadow w14:blurRad="50800" w14:dist="38100" w14:dir="2700000" w14:sx="100000" w14:sy="100000" w14:kx="0" w14:ky="0" w14:algn="tl">
            <w14:srgbClr w14:val="000000">
              <w14:alpha w14:val="60000"/>
            </w14:srgbClr>
          </w14:shadow>
        </w:rPr>
        <w:tab/>
      </w:r>
      <w:r>
        <w:rPr>
          <w:rFonts w:ascii="Arial" w:hAnsi="Arial"/>
          <w:b/>
          <w:bCs/>
          <w14:shadow w14:blurRad="50800" w14:dist="38100" w14:dir="2700000" w14:sx="100000" w14:sy="100000" w14:kx="0" w14:ky="0" w14:algn="tl">
            <w14:srgbClr w14:val="000000">
              <w14:alpha w14:val="60000"/>
            </w14:srgbClr>
          </w14:shadow>
        </w:rPr>
        <w:tab/>
      </w:r>
      <w:r>
        <w:rPr>
          <w:rFonts w:ascii="Arial" w:hAnsi="Arial"/>
          <w:b/>
          <w:bCs/>
          <w14:shadow w14:blurRad="50800" w14:dist="38100" w14:dir="2700000" w14:sx="100000" w14:sy="100000" w14:kx="0" w14:ky="0" w14:algn="tl">
            <w14:srgbClr w14:val="000000">
              <w14:alpha w14:val="60000"/>
            </w14:srgbClr>
          </w14:shadow>
        </w:rPr>
        <w:tab/>
      </w:r>
      <w:r w:rsidR="00F6669D" w:rsidRPr="00F6669D">
        <w:rPr>
          <w:rFonts w:ascii="Arial" w:hAnsi="Arial"/>
          <w14:shadow w14:blurRad="50800" w14:dist="38100" w14:dir="2700000" w14:sx="100000" w14:sy="100000" w14:kx="0" w14:ky="0" w14:algn="tl">
            <w14:srgbClr w14:val="000000">
              <w14:alpha w14:val="60000"/>
            </w14:srgbClr>
          </w14:shadow>
        </w:rPr>
        <w:t xml:space="preserve">O presente requerimento tem por finalidade </w:t>
      </w:r>
      <w:r w:rsidR="00F6669D" w:rsidRPr="00F6669D">
        <w:rPr>
          <w:rFonts w:ascii="Arial" w:hAnsi="Arial"/>
          <w:bCs/>
          <w14:shadow w14:blurRad="50800" w14:dist="38100" w14:dir="2700000" w14:sx="100000" w14:sy="100000" w14:kx="0" w14:ky="0" w14:algn="tl">
            <w14:srgbClr w14:val="000000">
              <w14:alpha w14:val="60000"/>
            </w14:srgbClr>
          </w14:shadow>
        </w:rPr>
        <w:t>exercer a função fiscalizatória do Poder Legislativo</w:t>
      </w:r>
      <w:r w:rsidR="00F6669D" w:rsidRPr="00F6669D">
        <w:rPr>
          <w:rFonts w:ascii="Arial" w:hAnsi="Arial"/>
          <w14:shadow w14:blurRad="50800" w14:dist="38100" w14:dir="2700000" w14:sx="100000" w14:sy="100000" w14:kx="0" w14:ky="0" w14:algn="tl">
            <w14:srgbClr w14:val="000000">
              <w14:alpha w14:val="60000"/>
            </w14:srgbClr>
          </w14:shadow>
        </w:rPr>
        <w:t xml:space="preserve">, diante das inúmeras reclamações da população e das </w:t>
      </w:r>
      <w:r w:rsidR="00F6669D" w:rsidRPr="00F6669D">
        <w:rPr>
          <w:rFonts w:ascii="Arial" w:hAnsi="Arial"/>
          <w:bCs/>
          <w14:shadow w14:blurRad="50800" w14:dist="38100" w14:dir="2700000" w14:sx="100000" w14:sy="100000" w14:kx="0" w14:ky="0" w14:algn="tl">
            <w14:srgbClr w14:val="000000">
              <w14:alpha w14:val="60000"/>
            </w14:srgbClr>
          </w14:shadow>
        </w:rPr>
        <w:t>constatações realizadas pessoalmente por este Vereador</w:t>
      </w:r>
      <w:r w:rsidR="00F6669D" w:rsidRPr="00F6669D">
        <w:rPr>
          <w:rFonts w:ascii="Arial" w:hAnsi="Arial"/>
          <w14:shadow w14:blurRad="50800" w14:dist="38100" w14:dir="2700000" w14:sx="100000" w14:sy="100000" w14:kx="0" w14:ky="0" w14:algn="tl">
            <w14:srgbClr w14:val="000000">
              <w14:alpha w14:val="60000"/>
            </w14:srgbClr>
          </w14:shadow>
        </w:rPr>
        <w:t xml:space="preserve">, que indicam </w:t>
      </w:r>
      <w:r w:rsidR="00F6669D" w:rsidRPr="00F6669D">
        <w:rPr>
          <w:rFonts w:ascii="Arial" w:hAnsi="Arial"/>
          <w:bCs/>
          <w14:shadow w14:blurRad="50800" w14:dist="38100" w14:dir="2700000" w14:sx="100000" w14:sy="100000" w14:kx="0" w14:ky="0" w14:algn="tl">
            <w14:srgbClr w14:val="000000">
              <w14:alpha w14:val="60000"/>
            </w14:srgbClr>
          </w14:shadow>
        </w:rPr>
        <w:t>má execução dos serviços de tapa-buracos</w:t>
      </w:r>
      <w:r w:rsidR="00F6669D" w:rsidRPr="00F6669D">
        <w:rPr>
          <w:rFonts w:ascii="Arial" w:hAnsi="Arial"/>
          <w14:shadow w14:blurRad="50800" w14:dist="38100" w14:dir="2700000" w14:sx="100000" w14:sy="100000" w14:kx="0" w14:ky="0" w14:algn="tl">
            <w14:srgbClr w14:val="000000">
              <w14:alpha w14:val="60000"/>
            </w14:srgbClr>
          </w14:shadow>
        </w:rPr>
        <w:t>, com falhas técnicas evidentes, execução parcial de trechos e ausência de padrão adequado de recomposição do pavimento.</w:t>
      </w:r>
    </w:p>
    <w:p w14:paraId="590D2054" w14:textId="59419010" w:rsidR="00F6669D" w:rsidRPr="00F6669D" w:rsidRDefault="00F6669D" w:rsidP="00F6669D">
      <w:pPr>
        <w:suppressAutoHyphens w:val="0"/>
        <w:spacing w:line="360"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lastRenderedPageBreak/>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Pr="00F6669D">
        <w:rPr>
          <w:rFonts w:ascii="Arial" w:hAnsi="Arial"/>
          <w14:shadow w14:blurRad="50800" w14:dist="38100" w14:dir="2700000" w14:sx="100000" w14:sy="100000" w14:kx="0" w14:ky="0" w14:algn="tl">
            <w14:srgbClr w14:val="000000">
              <w14:alpha w14:val="60000"/>
            </w14:srgbClr>
          </w14:shadow>
        </w:rPr>
        <w:t xml:space="preserve">Em especial, chama a atenção a situação verificada na </w:t>
      </w:r>
      <w:r w:rsidRPr="00F6669D">
        <w:rPr>
          <w:rFonts w:ascii="Arial" w:hAnsi="Arial"/>
          <w:bCs/>
          <w14:shadow w14:blurRad="50800" w14:dist="38100" w14:dir="2700000" w14:sx="100000" w14:sy="100000" w14:kx="0" w14:ky="0" w14:algn="tl">
            <w14:srgbClr w14:val="000000">
              <w14:alpha w14:val="60000"/>
            </w14:srgbClr>
          </w14:shadow>
        </w:rPr>
        <w:t>Estrada do Murundu</w:t>
      </w:r>
      <w:r w:rsidRPr="00F6669D">
        <w:rPr>
          <w:rFonts w:ascii="Arial" w:hAnsi="Arial"/>
          <w14:shadow w14:blurRad="50800" w14:dist="38100" w14:dir="2700000" w14:sx="100000" w14:sy="100000" w14:kx="0" w14:ky="0" w14:algn="tl">
            <w14:srgbClr w14:val="000000">
              <w14:alpha w14:val="60000"/>
            </w14:srgbClr>
          </w14:shadow>
        </w:rPr>
        <w:t>, onde o serviço foi realizado de forma fragmentada, deixando diversos pontos sem reparo, o que compromete a segurança viária, gera desperdício de recursos públicos e reduz a durabilidade da intervenção.</w:t>
      </w:r>
    </w:p>
    <w:p w14:paraId="679E202A" w14:textId="089564BE" w:rsidR="00F6669D" w:rsidRPr="00F6669D" w:rsidRDefault="00F6669D" w:rsidP="00F6669D">
      <w:pPr>
        <w:suppressAutoHyphens w:val="0"/>
        <w:spacing w:line="360" w:lineRule="auto"/>
        <w:jc w:val="both"/>
        <w:rPr>
          <w:rFonts w:ascii="Arial" w:hAnsi="Arial"/>
          <w14:shadow w14:blurRad="50800" w14:dist="38100" w14:dir="2700000" w14:sx="100000" w14:sy="100000" w14:kx="0" w14:ky="0" w14:algn="tl">
            <w14:srgbClr w14:val="000000">
              <w14:alpha w14:val="60000"/>
            </w14:srgbClr>
          </w14:shadow>
        </w:rPr>
      </w:pPr>
      <w:r>
        <w:rPr>
          <w:rFonts w:ascii="Arial" w:hAnsi="Arial"/>
          <w14:shadow w14:blurRad="50800" w14:dist="38100" w14:dir="2700000" w14:sx="100000" w14:sy="100000" w14:kx="0" w14:ky="0" w14:algn="tl">
            <w14:srgbClr w14:val="000000">
              <w14:alpha w14:val="60000"/>
            </w14:srgbClr>
          </w14:shadow>
        </w:rPr>
        <w:t xml:space="preserve"> </w:t>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Pr>
          <w:rFonts w:ascii="Arial" w:hAnsi="Arial"/>
          <w14:shadow w14:blurRad="50800" w14:dist="38100" w14:dir="2700000" w14:sx="100000" w14:sy="100000" w14:kx="0" w14:ky="0" w14:algn="tl">
            <w14:srgbClr w14:val="000000">
              <w14:alpha w14:val="60000"/>
            </w14:srgbClr>
          </w14:shadow>
        </w:rPr>
        <w:tab/>
      </w:r>
      <w:r w:rsidRPr="00F6669D">
        <w:rPr>
          <w:rFonts w:ascii="Arial" w:hAnsi="Arial"/>
          <w14:shadow w14:blurRad="50800" w14:dist="38100" w14:dir="2700000" w14:sx="100000" w14:sy="100000" w14:kx="0" w14:ky="0" w14:algn="tl">
            <w14:srgbClr w14:val="000000">
              <w14:alpha w14:val="60000"/>
            </w14:srgbClr>
          </w14:shadow>
        </w:rPr>
        <w:t xml:space="preserve">As informações solicitadas são essenciais para esclarecer a regularidade da contratação, os valores pagos, a metodologia adotada, o cronograma de execução e as medidas de fiscalização, garantindo </w:t>
      </w:r>
      <w:bookmarkStart w:id="0" w:name="_GoBack"/>
      <w:r w:rsidRPr="00F6669D">
        <w:rPr>
          <w:rFonts w:ascii="Arial" w:hAnsi="Arial"/>
          <w:bCs/>
          <w14:shadow w14:blurRad="50800" w14:dist="38100" w14:dir="2700000" w14:sx="100000" w14:sy="100000" w14:kx="0" w14:ky="0" w14:algn="tl">
            <w14:srgbClr w14:val="000000">
              <w14:alpha w14:val="60000"/>
            </w14:srgbClr>
          </w14:shadow>
        </w:rPr>
        <w:t>transparência na aplicação dos recursos públicos</w:t>
      </w:r>
      <w:bookmarkEnd w:id="0"/>
      <w:r w:rsidRPr="00F6669D">
        <w:rPr>
          <w:rFonts w:ascii="Arial" w:hAnsi="Arial"/>
          <w14:shadow w14:blurRad="50800" w14:dist="38100" w14:dir="2700000" w14:sx="100000" w14:sy="100000" w14:kx="0" w14:ky="0" w14:algn="tl">
            <w14:srgbClr w14:val="000000">
              <w14:alpha w14:val="60000"/>
            </w14:srgbClr>
          </w14:shadow>
        </w:rPr>
        <w:t xml:space="preserve"> e a adequada prestação do serviço à população.</w:t>
      </w:r>
    </w:p>
    <w:p w14:paraId="3B76AFE1" w14:textId="6B74FF00" w:rsidR="006B0864" w:rsidRDefault="006B0864" w:rsidP="00F6669D">
      <w:pPr>
        <w:suppressAutoHyphens w:val="0"/>
        <w:spacing w:line="360" w:lineRule="auto"/>
        <w:jc w:val="both"/>
        <w:rPr>
          <w:rFonts w:ascii="Arial" w:hAnsi="Arial" w:cs="Arial"/>
          <w:b/>
          <w:szCs w:val="24"/>
          <w14:shadow w14:blurRad="50800" w14:dist="38100" w14:dir="2700000" w14:sx="100000" w14:sy="100000" w14:kx="0" w14:ky="0" w14:algn="tl">
            <w14:srgbClr w14:val="000000">
              <w14:alpha w14:val="60000"/>
            </w14:srgbClr>
          </w14:shadow>
        </w:rPr>
      </w:pPr>
    </w:p>
    <w:p w14:paraId="04809A8B" w14:textId="2BEA6E12" w:rsidR="00D00629" w:rsidRPr="00B069B8" w:rsidRDefault="00D00629" w:rsidP="00D00629">
      <w:pPr>
        <w:suppressAutoHyphens w:val="0"/>
        <w:spacing w:line="360" w:lineRule="auto"/>
        <w:ind w:firstLine="2977"/>
        <w:jc w:val="both"/>
        <w:rPr>
          <w:rFonts w:ascii="Arial" w:hAnsi="Arial"/>
          <w:b/>
          <w14:shadow w14:blurRad="50800" w14:dist="38100" w14:dir="2700000" w14:sx="100000" w14:sy="100000" w14:kx="0" w14:ky="0" w14:algn="tl">
            <w14:srgbClr w14:val="000000">
              <w14:alpha w14:val="60000"/>
            </w14:srgbClr>
          </w14:shadow>
        </w:rPr>
      </w:pPr>
      <w:r w:rsidRPr="00B069B8">
        <w:rPr>
          <w:rFonts w:ascii="Arial" w:hAnsi="Arial" w:cs="Arial"/>
          <w:b/>
          <w:szCs w:val="24"/>
          <w14:shadow w14:blurRad="50800" w14:dist="38100" w14:dir="2700000" w14:sx="100000" w14:sy="100000" w14:kx="0" w14:ky="0" w14:algn="tl">
            <w14:srgbClr w14:val="000000">
              <w14:alpha w14:val="60000"/>
            </w14:srgbClr>
          </w14:shadow>
        </w:rPr>
        <w:t xml:space="preserve">SALA DAS SESSÕES, VEREADOR RAIMUNDO DE ALMEIDA LIMA, EM </w:t>
      </w:r>
      <w:r w:rsidR="00795C3E">
        <w:rPr>
          <w:rFonts w:ascii="Arial" w:hAnsi="Arial" w:cs="Arial"/>
          <w:b/>
          <w:szCs w:val="24"/>
          <w14:shadow w14:blurRad="50800" w14:dist="38100" w14:dir="2700000" w14:sx="100000" w14:sy="100000" w14:kx="0" w14:ky="0" w14:algn="tl">
            <w14:srgbClr w14:val="000000">
              <w14:alpha w14:val="60000"/>
            </w14:srgbClr>
          </w14:shadow>
        </w:rPr>
        <w:t>03 DE FEVEREIRO DE 2026.</w:t>
      </w:r>
    </w:p>
    <w:p w14:paraId="54B58B5B" w14:textId="77777777" w:rsidR="00D00629" w:rsidRPr="00B069B8" w:rsidRDefault="00D00629" w:rsidP="00D00629">
      <w:pPr>
        <w:suppressAutoHyphens w:val="0"/>
        <w:spacing w:before="100" w:beforeAutospacing="1" w:after="100" w:afterAutospacing="1" w:line="292" w:lineRule="auto"/>
        <w:jc w:val="both"/>
        <w:rPr>
          <w:rFonts w:ascii="Verdana" w:hAnsi="Verdana"/>
          <w:color w:val="000000"/>
        </w:rPr>
      </w:pPr>
    </w:p>
    <w:p w14:paraId="27408E35" w14:textId="4C4C8DBA" w:rsidR="002263AE" w:rsidRPr="00CB1953" w:rsidRDefault="00EB3277" w:rsidP="002263AE">
      <w:pPr>
        <w:pStyle w:val="Standard"/>
        <w:jc w:val="center"/>
        <w:rPr>
          <w:rFonts w:ascii="Arial" w:hAnsi="Arial" w:cs="Arial"/>
          <w:b/>
        </w:rPr>
      </w:pPr>
      <w:r>
        <w:rPr>
          <w:rFonts w:ascii="Arial" w:hAnsi="Arial" w:cs="Arial"/>
          <w:b/>
        </w:rPr>
        <w:t>TIAGO GODINHO</w:t>
      </w:r>
    </w:p>
    <w:p w14:paraId="6BABFB11" w14:textId="7C77F788" w:rsidR="00C3127C" w:rsidRPr="00CB1953" w:rsidRDefault="002263AE" w:rsidP="00CD6D99">
      <w:pPr>
        <w:pStyle w:val="Corpodetexto"/>
        <w:tabs>
          <w:tab w:val="right" w:pos="10095"/>
        </w:tabs>
        <w:ind w:firstLine="13"/>
        <w:jc w:val="center"/>
        <w:rPr>
          <w:rFonts w:cs="Arial"/>
          <w:szCs w:val="24"/>
        </w:rPr>
      </w:pPr>
      <w:r w:rsidRPr="00CB1953">
        <w:rPr>
          <w:rFonts w:cs="Arial"/>
          <w:b/>
          <w:szCs w:val="24"/>
        </w:rPr>
        <w:t>VEREADOR</w:t>
      </w:r>
    </w:p>
    <w:sectPr w:rsidR="00C3127C" w:rsidRPr="00CB1953" w:rsidSect="00DE4603">
      <w:headerReference w:type="default" r:id="rId7"/>
      <w:footerReference w:type="default" r:id="rId8"/>
      <w:pgSz w:w="11906" w:h="16838"/>
      <w:pgMar w:top="1134" w:right="1701" w:bottom="1701" w:left="1134" w:header="737"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BAED8" w14:textId="77777777" w:rsidR="00520A09" w:rsidRDefault="00520A09">
      <w:r>
        <w:separator/>
      </w:r>
    </w:p>
  </w:endnote>
  <w:endnote w:type="continuationSeparator" w:id="0">
    <w:p w14:paraId="7486E5ED" w14:textId="77777777" w:rsidR="00520A09" w:rsidRDefault="0052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0237" w14:textId="1F5ECA41" w:rsidR="00EB3277" w:rsidRPr="00EB3277" w:rsidRDefault="00EB3277" w:rsidP="00EB3277">
    <w:pPr>
      <w:pStyle w:val="Cabealho"/>
      <w:pBdr>
        <w:bottom w:val="single" w:sz="12" w:space="1" w:color="auto"/>
      </w:pBdr>
      <w:jc w:val="center"/>
      <w:rPr>
        <w:rFonts w:ascii="Abadi" w:hAnsi="Abadi"/>
        <w:bCs/>
        <w:sz w:val="20"/>
        <w:szCs w:val="20"/>
        <w14:shadow w14:blurRad="50800" w14:dist="38100" w14:dir="2700000" w14:sx="100000" w14:sy="100000" w14:kx="0" w14:ky="0" w14:algn="tl">
          <w14:srgbClr w14:val="000000">
            <w14:alpha w14:val="60000"/>
          </w14:srgbClr>
        </w14:shadow>
      </w:rPr>
    </w:pPr>
  </w:p>
  <w:p w14:paraId="14B2BA03" w14:textId="5AD50B57" w:rsidR="00EB3277" w:rsidRPr="00EB3277" w:rsidRDefault="00EB3277" w:rsidP="00EB3277">
    <w:pPr>
      <w:pStyle w:val="Cabealho"/>
      <w:jc w:val="center"/>
      <w:rPr>
        <w:rFonts w:ascii="Abadi" w:hAnsi="Abadi"/>
        <w:bCs/>
        <w:sz w:val="20"/>
        <w:szCs w:val="20"/>
        <w14:shadow w14:blurRad="50800" w14:dist="38100" w14:dir="2700000" w14:sx="100000" w14:sy="100000" w14:kx="0" w14:ky="0" w14:algn="tl">
          <w14:srgbClr w14:val="000000">
            <w14:alpha w14:val="60000"/>
          </w14:srgbClr>
        </w14:shadow>
      </w:rPr>
    </w:pPr>
    <w:r w:rsidRPr="00EB3277">
      <w:rPr>
        <w:rFonts w:ascii="Abadi" w:hAnsi="Abadi"/>
        <w:bCs/>
        <w:sz w:val="20"/>
        <w:szCs w:val="20"/>
        <w14:shadow w14:blurRad="50800" w14:dist="38100" w14:dir="2700000" w14:sx="100000" w14:sy="100000" w14:kx="0" w14:ky="0" w14:algn="tl">
          <w14:srgbClr w14:val="000000">
            <w14:alpha w14:val="60000"/>
          </w14:srgbClr>
        </w14:shadow>
      </w:rPr>
      <w:t xml:space="preserve">GABINETE DO VEREADOR TIAGO GODINHO - </w:t>
    </w:r>
    <w:r w:rsidR="0090492A" w:rsidRPr="00EB3277">
      <w:rPr>
        <w:rFonts w:ascii="Abadi" w:hAnsi="Abadi"/>
        <w:bCs/>
        <w:sz w:val="20"/>
        <w:szCs w:val="20"/>
        <w14:shadow w14:blurRad="50800" w14:dist="38100" w14:dir="2700000" w14:sx="100000" w14:sy="100000" w14:kx="0" w14:ky="0" w14:algn="tl">
          <w14:srgbClr w14:val="000000">
            <w14:alpha w14:val="60000"/>
          </w14:srgbClr>
        </w14:shadow>
      </w:rPr>
      <w:t>Rua Maurício Barbosa Tavares Elias, 314</w:t>
    </w:r>
    <w:r w:rsidRPr="00EB3277">
      <w:rPr>
        <w:rFonts w:ascii="Abadi" w:hAnsi="Abadi"/>
        <w:bCs/>
        <w:sz w:val="20"/>
        <w:szCs w:val="20"/>
        <w14:shadow w14:blurRad="50800" w14:dist="38100" w14:dir="2700000" w14:sx="100000" w14:sy="100000" w14:kx="0" w14:ky="0" w14:algn="tl">
          <w14:srgbClr w14:val="000000">
            <w14:alpha w14:val="60000"/>
          </w14:srgbClr>
        </w14:shadow>
      </w:rPr>
      <w:t xml:space="preserve"> – </w:t>
    </w:r>
  </w:p>
  <w:p w14:paraId="79B08DEF" w14:textId="60C9F793" w:rsidR="00E247F1" w:rsidRPr="00EB3277" w:rsidRDefault="00EB3277" w:rsidP="00EB3277">
    <w:pPr>
      <w:pStyle w:val="Cabealho"/>
      <w:jc w:val="center"/>
      <w:rPr>
        <w:rFonts w:ascii="Abadi" w:hAnsi="Abadi"/>
        <w:bCs/>
        <w:sz w:val="20"/>
        <w:szCs w:val="20"/>
        <w14:shadow w14:blurRad="50800" w14:dist="38100" w14:dir="2700000" w14:sx="100000" w14:sy="100000" w14:kx="0" w14:ky="0" w14:algn="tl">
          <w14:srgbClr w14:val="000000">
            <w14:alpha w14:val="60000"/>
          </w14:srgbClr>
        </w14:shadow>
      </w:rPr>
    </w:pPr>
    <w:r w:rsidRPr="00EB3277">
      <w:rPr>
        <w:rFonts w:ascii="Abadi" w:hAnsi="Abadi"/>
        <w:bCs/>
        <w:sz w:val="20"/>
        <w:szCs w:val="20"/>
        <w14:shadow w14:blurRad="50800" w14:dist="38100" w14:dir="2700000" w14:sx="100000" w14:sy="100000" w14:kx="0" w14:ky="0" w14:algn="tl">
          <w14:srgbClr w14:val="000000">
            <w14:alpha w14:val="60000"/>
          </w14:srgbClr>
        </w14:shadow>
      </w:rPr>
      <w:t xml:space="preserve">CEP </w:t>
    </w:r>
    <w:r w:rsidR="0090492A" w:rsidRPr="00EB3277">
      <w:rPr>
        <w:rFonts w:ascii="Abadi" w:hAnsi="Abadi"/>
        <w:bCs/>
        <w:sz w:val="20"/>
        <w:szCs w:val="20"/>
        <w14:shadow w14:blurRad="50800" w14:dist="38100" w14:dir="2700000" w14:sx="100000" w14:sy="100000" w14:kx="0" w14:ky="0" w14:algn="tl">
          <w14:srgbClr w14:val="000000">
            <w14:alpha w14:val="60000"/>
          </w14:srgbClr>
        </w14:shadow>
      </w:rPr>
      <w:t>18150-000 – Ibiúna – SP. - Fone/Fax: (15) 3241-1266</w:t>
    </w:r>
  </w:p>
  <w:p w14:paraId="09783867" w14:textId="77777777" w:rsidR="00E247F1" w:rsidRDefault="00E247F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18864" w14:textId="77777777" w:rsidR="00520A09" w:rsidRDefault="00520A09">
      <w:r>
        <w:separator/>
      </w:r>
    </w:p>
  </w:footnote>
  <w:footnote w:type="continuationSeparator" w:id="0">
    <w:p w14:paraId="4C45C519" w14:textId="77777777" w:rsidR="00520A09" w:rsidRDefault="00520A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45A3" w14:textId="46F55578" w:rsidR="00E247F1" w:rsidRPr="00EB3277" w:rsidRDefault="0090492A" w:rsidP="00EB3277">
    <w:pPr>
      <w:pStyle w:val="Cabealho"/>
      <w:snapToGrid w:val="0"/>
      <w:ind w:left="708"/>
      <w:jc w:val="center"/>
      <w:rPr>
        <w:b/>
        <w:sz w:val="32"/>
        <w:szCs w:val="32"/>
        <w14:shadow w14:blurRad="50800" w14:dist="38100" w14:dir="2700000" w14:sx="100000" w14:sy="100000" w14:kx="0" w14:ky="0" w14:algn="tl">
          <w14:srgbClr w14:val="000000">
            <w14:alpha w14:val="60000"/>
          </w14:srgbClr>
        </w14:shadow>
      </w:rPr>
    </w:pPr>
    <w:r w:rsidRPr="00EB3277">
      <w:rPr>
        <w:b/>
        <w:noProof/>
        <w:sz w:val="28"/>
        <w:szCs w:val="28"/>
        <w:lang w:eastAsia="pt-BR"/>
      </w:rPr>
      <w:drawing>
        <wp:anchor distT="0" distB="0" distL="114300" distR="114300" simplePos="0" relativeHeight="251659264" behindDoc="0" locked="0" layoutInCell="1" allowOverlap="1" wp14:anchorId="19497F36" wp14:editId="76DD4EFB">
          <wp:simplePos x="0" y="0"/>
          <wp:positionH relativeFrom="column">
            <wp:posOffset>-388494</wp:posOffset>
          </wp:positionH>
          <wp:positionV relativeFrom="paragraph">
            <wp:posOffset>-327318</wp:posOffset>
          </wp:positionV>
          <wp:extent cx="904351" cy="1079192"/>
          <wp:effectExtent l="0" t="0" r="0" b="698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272" cy="1089837"/>
                  </a:xfrm>
                  <a:prstGeom prst="rect">
                    <a:avLst/>
                  </a:prstGeom>
                  <a:noFill/>
                </pic:spPr>
              </pic:pic>
            </a:graphicData>
          </a:graphic>
          <wp14:sizeRelH relativeFrom="page">
            <wp14:pctWidth>0</wp14:pctWidth>
          </wp14:sizeRelH>
          <wp14:sizeRelV relativeFrom="page">
            <wp14:pctHeight>0</wp14:pctHeight>
          </wp14:sizeRelV>
        </wp:anchor>
      </w:drawing>
    </w:r>
    <w:r w:rsidRPr="00EB3277">
      <w:rPr>
        <w:b/>
        <w:sz w:val="28"/>
        <w:szCs w:val="28"/>
        <w14:shadow w14:blurRad="50800" w14:dist="38100" w14:dir="2700000" w14:sx="100000" w14:sy="100000" w14:kx="0" w14:ky="0" w14:algn="tl">
          <w14:srgbClr w14:val="000000">
            <w14:alpha w14:val="60000"/>
          </w14:srgbClr>
        </w14:shadow>
      </w:rPr>
      <w:t xml:space="preserve">       </w:t>
    </w:r>
    <w:r w:rsidRPr="00EB3277">
      <w:rPr>
        <w:b/>
        <w:sz w:val="32"/>
        <w:szCs w:val="32"/>
        <w14:shadow w14:blurRad="50800" w14:dist="38100" w14:dir="2700000" w14:sx="100000" w14:sy="100000" w14:kx="0" w14:ky="0" w14:algn="tl">
          <w14:srgbClr w14:val="000000">
            <w14:alpha w14:val="60000"/>
          </w14:srgbClr>
        </w14:shadow>
      </w:rPr>
      <w:t>CÂMARA MUNICIPAL DA ESTÂNCIA</w:t>
    </w:r>
    <w:r w:rsidR="00EB3277" w:rsidRPr="00EB3277">
      <w:rPr>
        <w:b/>
        <w:sz w:val="32"/>
        <w:szCs w:val="32"/>
        <w14:shadow w14:blurRad="50800" w14:dist="38100" w14:dir="2700000" w14:sx="100000" w14:sy="100000" w14:kx="0" w14:ky="0" w14:algn="tl">
          <w14:srgbClr w14:val="000000">
            <w14:alpha w14:val="60000"/>
          </w14:srgbClr>
        </w14:shadow>
      </w:rPr>
      <w:t xml:space="preserve"> </w:t>
    </w:r>
    <w:r w:rsidRPr="00EB3277">
      <w:rPr>
        <w:b/>
        <w:sz w:val="32"/>
        <w:szCs w:val="32"/>
        <w14:shadow w14:blurRad="50800" w14:dist="38100" w14:dir="2700000" w14:sx="100000" w14:sy="100000" w14:kx="0" w14:ky="0" w14:algn="tl">
          <w14:srgbClr w14:val="000000">
            <w14:alpha w14:val="60000"/>
          </w14:srgbClr>
        </w14:shadow>
      </w:rPr>
      <w:t>TURÍSTICA DE IBIÚNA</w:t>
    </w:r>
  </w:p>
  <w:p w14:paraId="10184420" w14:textId="77777777" w:rsidR="00E247F1" w:rsidRPr="00EB3277" w:rsidRDefault="0090492A" w:rsidP="007853E3">
    <w:pPr>
      <w:pStyle w:val="Cabealho"/>
      <w:snapToGrid w:val="0"/>
      <w:jc w:val="center"/>
      <w:rPr>
        <w:b/>
        <w:sz w:val="30"/>
        <w:szCs w:val="30"/>
        <w14:shadow w14:blurRad="50800" w14:dist="38100" w14:dir="2700000" w14:sx="100000" w14:sy="100000" w14:kx="0" w14:ky="0" w14:algn="tl">
          <w14:srgbClr w14:val="000000">
            <w14:alpha w14:val="60000"/>
          </w14:srgbClr>
        </w14:shadow>
      </w:rPr>
    </w:pPr>
    <w:r w:rsidRPr="00EB3277">
      <w:rPr>
        <w:b/>
        <w:sz w:val="30"/>
        <w:szCs w:val="30"/>
        <w14:shadow w14:blurRad="50800" w14:dist="38100" w14:dir="2700000" w14:sx="100000" w14:sy="100000" w14:kx="0" w14:ky="0" w14:algn="tl">
          <w14:srgbClr w14:val="000000">
            <w14:alpha w14:val="60000"/>
          </w14:srgbClr>
        </w14:shadow>
      </w:rPr>
      <w:t>“Vereador Rubens Xavier de Lima”</w:t>
    </w:r>
  </w:p>
  <w:p w14:paraId="0DFA4529" w14:textId="77777777" w:rsidR="00E247F1" w:rsidRPr="00EB3277" w:rsidRDefault="0090492A" w:rsidP="007853E3">
    <w:pPr>
      <w:pStyle w:val="Cabealho"/>
      <w:spacing w:line="288" w:lineRule="auto"/>
      <w:jc w:val="center"/>
      <w:rPr>
        <w:b/>
        <w:sz w:val="28"/>
        <w:szCs w:val="28"/>
        <w14:shadow w14:blurRad="50800" w14:dist="38100" w14:dir="2700000" w14:sx="100000" w14:sy="100000" w14:kx="0" w14:ky="0" w14:algn="tl">
          <w14:srgbClr w14:val="000000">
            <w14:alpha w14:val="60000"/>
          </w14:srgbClr>
        </w14:shadow>
      </w:rPr>
    </w:pPr>
    <w:r w:rsidRPr="00EB3277">
      <w:rPr>
        <w:b/>
        <w:sz w:val="28"/>
        <w:szCs w:val="28"/>
        <w14:shadow w14:blurRad="50800" w14:dist="38100" w14:dir="2700000" w14:sx="100000" w14:sy="100000" w14:kx="0" w14:ky="0" w14:algn="tl">
          <w14:srgbClr w14:val="000000">
            <w14:alpha w14:val="60000"/>
          </w14:srgbClr>
        </w14:shadow>
      </w:rPr>
      <w:t>Estado de São Paulo</w:t>
    </w:r>
  </w:p>
  <w:p w14:paraId="0FB7608F" w14:textId="148B53B9" w:rsidR="00EB3277" w:rsidRPr="00EB3277" w:rsidRDefault="00EB3277" w:rsidP="007853E3">
    <w:pPr>
      <w:pStyle w:val="Cabealho"/>
      <w:spacing w:line="288" w:lineRule="auto"/>
      <w:jc w:val="center"/>
      <w:rPr>
        <w:b/>
        <w14:shadow w14:blurRad="50800" w14:dist="38100" w14:dir="2700000" w14:sx="100000" w14:sy="100000" w14:kx="0" w14:ky="0" w14:algn="tl">
          <w14:srgbClr w14:val="000000">
            <w14:alpha w14:val="60000"/>
          </w14:srgbClr>
        </w14:shadow>
      </w:rPr>
    </w:pPr>
    <w:r w:rsidRPr="00EB3277">
      <w:rPr>
        <w:b/>
        <w14:shadow w14:blurRad="50800" w14:dist="38100" w14:dir="2700000" w14:sx="100000" w14:sy="100000" w14:kx="0" w14:ky="0" w14:algn="tl">
          <w14:srgbClr w14:val="000000">
            <w14:alpha w14:val="60000"/>
          </w14:srgbClr>
        </w14:shadow>
      </w:rPr>
      <w:t>Rua Mauricio Barbosa Tavares Elias, 314 – 18150-000 – Ibiúna/SP., - Fone/Fax: (15) 3241-1266</w:t>
    </w:r>
  </w:p>
  <w:p w14:paraId="63ABF0B1" w14:textId="5769C141" w:rsidR="00EB3277" w:rsidRDefault="00520A09" w:rsidP="007853E3">
    <w:pPr>
      <w:pStyle w:val="Cabealho"/>
      <w:spacing w:line="288" w:lineRule="auto"/>
      <w:jc w:val="center"/>
      <w:rPr>
        <w:b/>
        <w14:shadow w14:blurRad="50800" w14:dist="38100" w14:dir="2700000" w14:sx="100000" w14:sy="100000" w14:kx="0" w14:ky="0" w14:algn="tl">
          <w14:srgbClr w14:val="000000">
            <w14:alpha w14:val="60000"/>
          </w14:srgbClr>
        </w14:shadow>
      </w:rPr>
    </w:pPr>
    <w:hyperlink r:id="rId2" w:history="1">
      <w:r w:rsidR="00EB3277" w:rsidRPr="00EB3277">
        <w:rPr>
          <w:rStyle w:val="Hyperlink"/>
          <w:b/>
          <w14:shadow w14:blurRad="50800" w14:dist="38100" w14:dir="2700000" w14:sx="100000" w14:sy="100000" w14:kx="0" w14:ky="0" w14:algn="tl">
            <w14:srgbClr w14:val="000000">
              <w14:alpha w14:val="60000"/>
            </w14:srgbClr>
          </w14:shadow>
        </w:rPr>
        <w:t>www.ibiuna.sp.leg</w:t>
      </w:r>
    </w:hyperlink>
    <w:r w:rsidR="00EB3277" w:rsidRPr="00EB3277">
      <w:rPr>
        <w:b/>
        <w14:shadow w14:blurRad="50800" w14:dist="38100" w14:dir="2700000" w14:sx="100000" w14:sy="100000" w14:kx="0" w14:ky="0" w14:algn="tl">
          <w14:srgbClr w14:val="000000">
            <w14:alpha w14:val="60000"/>
          </w14:srgbClr>
        </w14:shadow>
      </w:rPr>
      <w:t xml:space="preserve"> – E-mail: </w:t>
    </w:r>
    <w:hyperlink r:id="rId3" w:history="1">
      <w:r w:rsidR="00EB3277" w:rsidRPr="00B45322">
        <w:rPr>
          <w:rStyle w:val="Hyperlink"/>
          <w:b/>
          <w14:shadow w14:blurRad="50800" w14:dist="38100" w14:dir="2700000" w14:sx="100000" w14:sy="100000" w14:kx="0" w14:ky="0" w14:algn="tl">
            <w14:srgbClr w14:val="000000">
              <w14:alpha w14:val="60000"/>
            </w14:srgbClr>
          </w14:shadow>
        </w:rPr>
        <w:t>tiagogodinho@ibiuna.sp.leg.br</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63C"/>
    <w:multiLevelType w:val="hybridMultilevel"/>
    <w:tmpl w:val="6B925096"/>
    <w:lvl w:ilvl="0" w:tplc="A3B008AE">
      <w:start w:val="1"/>
      <w:numFmt w:val="lowerLetter"/>
      <w:lvlText w:val="%1)"/>
      <w:lvlJc w:val="left"/>
      <w:pPr>
        <w:ind w:left="2688" w:hanging="360"/>
      </w:pPr>
      <w:rPr>
        <w:rFonts w:hint="default"/>
        <w:b/>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 w15:restartNumberingAfterBreak="0">
    <w:nsid w:val="0B031128"/>
    <w:multiLevelType w:val="hybridMultilevel"/>
    <w:tmpl w:val="DFB240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1DD641A1"/>
    <w:multiLevelType w:val="hybridMultilevel"/>
    <w:tmpl w:val="E54058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E5C35CD"/>
    <w:multiLevelType w:val="hybridMultilevel"/>
    <w:tmpl w:val="6EE6C858"/>
    <w:lvl w:ilvl="0" w:tplc="04160001">
      <w:start w:val="1"/>
      <w:numFmt w:val="bullet"/>
      <w:lvlText w:val=""/>
      <w:lvlJc w:val="left"/>
      <w:pPr>
        <w:ind w:left="1464" w:hanging="360"/>
      </w:pPr>
      <w:rPr>
        <w:rFonts w:ascii="Symbol" w:hAnsi="Symbol" w:hint="default"/>
      </w:rPr>
    </w:lvl>
    <w:lvl w:ilvl="1" w:tplc="04160003" w:tentative="1">
      <w:start w:val="1"/>
      <w:numFmt w:val="bullet"/>
      <w:lvlText w:val="o"/>
      <w:lvlJc w:val="left"/>
      <w:pPr>
        <w:ind w:left="2184" w:hanging="360"/>
      </w:pPr>
      <w:rPr>
        <w:rFonts w:ascii="Courier New" w:hAnsi="Courier New" w:cs="Courier New" w:hint="default"/>
      </w:rPr>
    </w:lvl>
    <w:lvl w:ilvl="2" w:tplc="04160005" w:tentative="1">
      <w:start w:val="1"/>
      <w:numFmt w:val="bullet"/>
      <w:lvlText w:val=""/>
      <w:lvlJc w:val="left"/>
      <w:pPr>
        <w:ind w:left="2904" w:hanging="360"/>
      </w:pPr>
      <w:rPr>
        <w:rFonts w:ascii="Wingdings" w:hAnsi="Wingdings" w:hint="default"/>
      </w:rPr>
    </w:lvl>
    <w:lvl w:ilvl="3" w:tplc="04160001" w:tentative="1">
      <w:start w:val="1"/>
      <w:numFmt w:val="bullet"/>
      <w:lvlText w:val=""/>
      <w:lvlJc w:val="left"/>
      <w:pPr>
        <w:ind w:left="3624" w:hanging="360"/>
      </w:pPr>
      <w:rPr>
        <w:rFonts w:ascii="Symbol" w:hAnsi="Symbol" w:hint="default"/>
      </w:rPr>
    </w:lvl>
    <w:lvl w:ilvl="4" w:tplc="04160003" w:tentative="1">
      <w:start w:val="1"/>
      <w:numFmt w:val="bullet"/>
      <w:lvlText w:val="o"/>
      <w:lvlJc w:val="left"/>
      <w:pPr>
        <w:ind w:left="4344" w:hanging="360"/>
      </w:pPr>
      <w:rPr>
        <w:rFonts w:ascii="Courier New" w:hAnsi="Courier New" w:cs="Courier New" w:hint="default"/>
      </w:rPr>
    </w:lvl>
    <w:lvl w:ilvl="5" w:tplc="04160005" w:tentative="1">
      <w:start w:val="1"/>
      <w:numFmt w:val="bullet"/>
      <w:lvlText w:val=""/>
      <w:lvlJc w:val="left"/>
      <w:pPr>
        <w:ind w:left="5064" w:hanging="360"/>
      </w:pPr>
      <w:rPr>
        <w:rFonts w:ascii="Wingdings" w:hAnsi="Wingdings" w:hint="default"/>
      </w:rPr>
    </w:lvl>
    <w:lvl w:ilvl="6" w:tplc="04160001" w:tentative="1">
      <w:start w:val="1"/>
      <w:numFmt w:val="bullet"/>
      <w:lvlText w:val=""/>
      <w:lvlJc w:val="left"/>
      <w:pPr>
        <w:ind w:left="5784" w:hanging="360"/>
      </w:pPr>
      <w:rPr>
        <w:rFonts w:ascii="Symbol" w:hAnsi="Symbol" w:hint="default"/>
      </w:rPr>
    </w:lvl>
    <w:lvl w:ilvl="7" w:tplc="04160003" w:tentative="1">
      <w:start w:val="1"/>
      <w:numFmt w:val="bullet"/>
      <w:lvlText w:val="o"/>
      <w:lvlJc w:val="left"/>
      <w:pPr>
        <w:ind w:left="6504" w:hanging="360"/>
      </w:pPr>
      <w:rPr>
        <w:rFonts w:ascii="Courier New" w:hAnsi="Courier New" w:cs="Courier New" w:hint="default"/>
      </w:rPr>
    </w:lvl>
    <w:lvl w:ilvl="8" w:tplc="04160005" w:tentative="1">
      <w:start w:val="1"/>
      <w:numFmt w:val="bullet"/>
      <w:lvlText w:val=""/>
      <w:lvlJc w:val="left"/>
      <w:pPr>
        <w:ind w:left="7224" w:hanging="360"/>
      </w:pPr>
      <w:rPr>
        <w:rFonts w:ascii="Wingdings" w:hAnsi="Wingdings" w:hint="default"/>
      </w:rPr>
    </w:lvl>
  </w:abstractNum>
  <w:abstractNum w:abstractNumId="4" w15:restartNumberingAfterBreak="0">
    <w:nsid w:val="338B2A9B"/>
    <w:multiLevelType w:val="hybridMultilevel"/>
    <w:tmpl w:val="8B36FD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2047E5C"/>
    <w:multiLevelType w:val="hybridMultilevel"/>
    <w:tmpl w:val="B4141A2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62B17E9A"/>
    <w:multiLevelType w:val="hybridMultilevel"/>
    <w:tmpl w:val="7AFC8310"/>
    <w:lvl w:ilvl="0" w:tplc="B9441BEC">
      <w:start w:val="1"/>
      <w:numFmt w:val="decimal"/>
      <w:lvlText w:val="%1."/>
      <w:lvlJc w:val="left"/>
      <w:pPr>
        <w:ind w:left="3337" w:hanging="36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7" w15:restartNumberingAfterBreak="0">
    <w:nsid w:val="62CE3C9A"/>
    <w:multiLevelType w:val="multilevel"/>
    <w:tmpl w:val="99C0C190"/>
    <w:lvl w:ilvl="0">
      <w:start w:val="1"/>
      <w:numFmt w:val="none"/>
      <w:suff w:val="nothing"/>
      <w:lvlText w:val=""/>
      <w:lvlJc w:val="left"/>
      <w:pPr>
        <w:ind w:left="0" w:firstLine="0"/>
      </w:pPr>
      <w:rPr>
        <w:rFonts w:hint="default"/>
        <w:lang w:val="pt-BR"/>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66EB0FE7"/>
    <w:multiLevelType w:val="multilevel"/>
    <w:tmpl w:val="8600259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9" w15:restartNumberingAfterBreak="0">
    <w:nsid w:val="6B13799E"/>
    <w:multiLevelType w:val="hybridMultilevel"/>
    <w:tmpl w:val="93EADE28"/>
    <w:lvl w:ilvl="0" w:tplc="2BFA91DE">
      <w:start w:val="1"/>
      <w:numFmt w:val="decimal"/>
      <w:lvlText w:val="%1."/>
      <w:lvlJc w:val="left"/>
      <w:pPr>
        <w:ind w:left="360" w:hanging="360"/>
      </w:pPr>
      <w:rPr>
        <w:rFonts w:ascii="Arial" w:eastAsia="Times New Roman" w:hAnsi="Arial" w:cs="Times New Roman"/>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0F">
      <w:start w:val="1"/>
      <w:numFmt w:val="decimal"/>
      <w:lvlText w:val="%6."/>
      <w:lvlJc w:val="lef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7DB426D5"/>
    <w:multiLevelType w:val="hybridMultilevel"/>
    <w:tmpl w:val="A3208E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4"/>
  </w:num>
  <w:num w:numId="5">
    <w:abstractNumId w:val="10"/>
  </w:num>
  <w:num w:numId="6">
    <w:abstractNumId w:val="1"/>
  </w:num>
  <w:num w:numId="7">
    <w:abstractNumId w:val="2"/>
  </w:num>
  <w:num w:numId="8">
    <w:abstractNumId w:val="5"/>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3DF"/>
    <w:rsid w:val="000906BC"/>
    <w:rsid w:val="000C1C9F"/>
    <w:rsid w:val="000D3E18"/>
    <w:rsid w:val="0011564C"/>
    <w:rsid w:val="00163900"/>
    <w:rsid w:val="001A32C9"/>
    <w:rsid w:val="001C36BC"/>
    <w:rsid w:val="001F3CF1"/>
    <w:rsid w:val="002263AE"/>
    <w:rsid w:val="00244711"/>
    <w:rsid w:val="0028743D"/>
    <w:rsid w:val="002B61E6"/>
    <w:rsid w:val="002E118E"/>
    <w:rsid w:val="0036651D"/>
    <w:rsid w:val="003D28AE"/>
    <w:rsid w:val="003E682B"/>
    <w:rsid w:val="003F0231"/>
    <w:rsid w:val="00406190"/>
    <w:rsid w:val="0042193A"/>
    <w:rsid w:val="004675A3"/>
    <w:rsid w:val="004812CB"/>
    <w:rsid w:val="004E4D6F"/>
    <w:rsid w:val="00506602"/>
    <w:rsid w:val="00520A09"/>
    <w:rsid w:val="00562266"/>
    <w:rsid w:val="005C0F2F"/>
    <w:rsid w:val="005C32DF"/>
    <w:rsid w:val="00623E47"/>
    <w:rsid w:val="006513DF"/>
    <w:rsid w:val="00654605"/>
    <w:rsid w:val="00690FCD"/>
    <w:rsid w:val="006B0864"/>
    <w:rsid w:val="006E0A37"/>
    <w:rsid w:val="006E245A"/>
    <w:rsid w:val="006E4F31"/>
    <w:rsid w:val="00795C3E"/>
    <w:rsid w:val="007A5943"/>
    <w:rsid w:val="008705D4"/>
    <w:rsid w:val="008C0D35"/>
    <w:rsid w:val="0090492A"/>
    <w:rsid w:val="00915094"/>
    <w:rsid w:val="009A554F"/>
    <w:rsid w:val="00A346FB"/>
    <w:rsid w:val="00A77F11"/>
    <w:rsid w:val="00A85F81"/>
    <w:rsid w:val="00AA02EA"/>
    <w:rsid w:val="00BA2B81"/>
    <w:rsid w:val="00BE7B7B"/>
    <w:rsid w:val="00C133EC"/>
    <w:rsid w:val="00C3127C"/>
    <w:rsid w:val="00C36995"/>
    <w:rsid w:val="00CB1953"/>
    <w:rsid w:val="00CD6D99"/>
    <w:rsid w:val="00D00629"/>
    <w:rsid w:val="00D20FF5"/>
    <w:rsid w:val="00D96FB5"/>
    <w:rsid w:val="00DD75C2"/>
    <w:rsid w:val="00DF5BC3"/>
    <w:rsid w:val="00E247F1"/>
    <w:rsid w:val="00E457B2"/>
    <w:rsid w:val="00EB3277"/>
    <w:rsid w:val="00EB470E"/>
    <w:rsid w:val="00ED3A70"/>
    <w:rsid w:val="00F0677E"/>
    <w:rsid w:val="00F64216"/>
    <w:rsid w:val="00F6669D"/>
    <w:rsid w:val="00FE6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183C"/>
  <w15:chartTrackingRefBased/>
  <w15:docId w15:val="{7DA3F146-3F7A-4DF7-BA18-6327DB4D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3DF"/>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513D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6513DF"/>
  </w:style>
  <w:style w:type="paragraph" w:styleId="Rodap">
    <w:name w:val="footer"/>
    <w:basedOn w:val="Normal"/>
    <w:link w:val="RodapChar"/>
    <w:uiPriority w:val="99"/>
    <w:unhideWhenUsed/>
    <w:rsid w:val="006513DF"/>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513DF"/>
  </w:style>
  <w:style w:type="character" w:styleId="Hyperlink">
    <w:name w:val="Hyperlink"/>
    <w:semiHidden/>
    <w:rsid w:val="006513DF"/>
    <w:rPr>
      <w:color w:val="0000FF"/>
      <w:u w:val="single"/>
    </w:rPr>
  </w:style>
  <w:style w:type="paragraph" w:styleId="Corpodetexto">
    <w:name w:val="Body Text"/>
    <w:basedOn w:val="Normal"/>
    <w:link w:val="CorpodetextoChar"/>
    <w:rsid w:val="006513DF"/>
    <w:pPr>
      <w:spacing w:after="120"/>
    </w:pPr>
    <w:rPr>
      <w:rFonts w:ascii="Arial" w:eastAsia="MS Mincho" w:hAnsi="Arial"/>
      <w:shadow/>
    </w:rPr>
  </w:style>
  <w:style w:type="character" w:customStyle="1" w:styleId="CorpodetextoChar">
    <w:name w:val="Corpo de texto Char"/>
    <w:basedOn w:val="Fontepargpadro"/>
    <w:link w:val="Corpodetexto"/>
    <w:rsid w:val="006513DF"/>
    <w:rPr>
      <w:rFonts w:ascii="Arial" w:eastAsia="MS Mincho" w:hAnsi="Arial" w:cs="Times New Roman"/>
      <w:shadow/>
      <w:sz w:val="24"/>
      <w:szCs w:val="20"/>
      <w:lang w:eastAsia="ar-SA"/>
    </w:rPr>
  </w:style>
  <w:style w:type="paragraph" w:customStyle="1" w:styleId="western">
    <w:name w:val="western"/>
    <w:basedOn w:val="Normal"/>
    <w:rsid w:val="006513DF"/>
    <w:pPr>
      <w:suppressAutoHyphens w:val="0"/>
      <w:spacing w:before="100" w:beforeAutospacing="1" w:after="119"/>
    </w:pPr>
    <w:rPr>
      <w:szCs w:val="24"/>
      <w:lang w:eastAsia="pt-BR"/>
    </w:rPr>
  </w:style>
  <w:style w:type="character" w:customStyle="1" w:styleId="apple-converted-space">
    <w:name w:val="apple-converted-space"/>
    <w:rsid w:val="006513DF"/>
  </w:style>
  <w:style w:type="paragraph" w:styleId="PargrafodaLista">
    <w:name w:val="List Paragraph"/>
    <w:basedOn w:val="Normal"/>
    <w:uiPriority w:val="34"/>
    <w:qFormat/>
    <w:rsid w:val="006513DF"/>
    <w:pPr>
      <w:ind w:left="720"/>
      <w:contextualSpacing/>
    </w:pPr>
  </w:style>
  <w:style w:type="paragraph" w:styleId="NormalWeb">
    <w:name w:val="Normal (Web)"/>
    <w:basedOn w:val="Normal"/>
    <w:uiPriority w:val="99"/>
    <w:rsid w:val="006513DF"/>
    <w:pPr>
      <w:spacing w:before="100" w:after="100"/>
    </w:pPr>
    <w:rPr>
      <w:rFonts w:eastAsia="MS Mincho"/>
      <w:szCs w:val="24"/>
    </w:rPr>
  </w:style>
  <w:style w:type="paragraph" w:customStyle="1" w:styleId="Standard">
    <w:name w:val="Standard"/>
    <w:rsid w:val="002263A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UnresolvedMention">
    <w:name w:val="Unresolved Mention"/>
    <w:basedOn w:val="Fontepargpadro"/>
    <w:uiPriority w:val="99"/>
    <w:semiHidden/>
    <w:unhideWhenUsed/>
    <w:rsid w:val="00EB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4034">
      <w:bodyDiv w:val="1"/>
      <w:marLeft w:val="0"/>
      <w:marRight w:val="0"/>
      <w:marTop w:val="0"/>
      <w:marBottom w:val="0"/>
      <w:divBdr>
        <w:top w:val="none" w:sz="0" w:space="0" w:color="auto"/>
        <w:left w:val="none" w:sz="0" w:space="0" w:color="auto"/>
        <w:bottom w:val="none" w:sz="0" w:space="0" w:color="auto"/>
        <w:right w:val="none" w:sz="0" w:space="0" w:color="auto"/>
      </w:divBdr>
    </w:div>
    <w:div w:id="311642328">
      <w:bodyDiv w:val="1"/>
      <w:marLeft w:val="0"/>
      <w:marRight w:val="0"/>
      <w:marTop w:val="0"/>
      <w:marBottom w:val="0"/>
      <w:divBdr>
        <w:top w:val="none" w:sz="0" w:space="0" w:color="auto"/>
        <w:left w:val="none" w:sz="0" w:space="0" w:color="auto"/>
        <w:bottom w:val="none" w:sz="0" w:space="0" w:color="auto"/>
        <w:right w:val="none" w:sz="0" w:space="0" w:color="auto"/>
      </w:divBdr>
    </w:div>
    <w:div w:id="957176405">
      <w:bodyDiv w:val="1"/>
      <w:marLeft w:val="0"/>
      <w:marRight w:val="0"/>
      <w:marTop w:val="0"/>
      <w:marBottom w:val="0"/>
      <w:divBdr>
        <w:top w:val="none" w:sz="0" w:space="0" w:color="auto"/>
        <w:left w:val="none" w:sz="0" w:space="0" w:color="auto"/>
        <w:bottom w:val="none" w:sz="0" w:space="0" w:color="auto"/>
        <w:right w:val="none" w:sz="0" w:space="0" w:color="auto"/>
      </w:divBdr>
    </w:div>
    <w:div w:id="1018963870">
      <w:bodyDiv w:val="1"/>
      <w:marLeft w:val="0"/>
      <w:marRight w:val="0"/>
      <w:marTop w:val="0"/>
      <w:marBottom w:val="0"/>
      <w:divBdr>
        <w:top w:val="none" w:sz="0" w:space="0" w:color="auto"/>
        <w:left w:val="none" w:sz="0" w:space="0" w:color="auto"/>
        <w:bottom w:val="none" w:sz="0" w:space="0" w:color="auto"/>
        <w:right w:val="none" w:sz="0" w:space="0" w:color="auto"/>
      </w:divBdr>
    </w:div>
    <w:div w:id="1164391262">
      <w:bodyDiv w:val="1"/>
      <w:marLeft w:val="0"/>
      <w:marRight w:val="0"/>
      <w:marTop w:val="0"/>
      <w:marBottom w:val="0"/>
      <w:divBdr>
        <w:top w:val="none" w:sz="0" w:space="0" w:color="auto"/>
        <w:left w:val="none" w:sz="0" w:space="0" w:color="auto"/>
        <w:bottom w:val="none" w:sz="0" w:space="0" w:color="auto"/>
        <w:right w:val="none" w:sz="0" w:space="0" w:color="auto"/>
      </w:divBdr>
    </w:div>
    <w:div w:id="1500923811">
      <w:bodyDiv w:val="1"/>
      <w:marLeft w:val="0"/>
      <w:marRight w:val="0"/>
      <w:marTop w:val="0"/>
      <w:marBottom w:val="0"/>
      <w:divBdr>
        <w:top w:val="none" w:sz="0" w:space="0" w:color="auto"/>
        <w:left w:val="none" w:sz="0" w:space="0" w:color="auto"/>
        <w:bottom w:val="none" w:sz="0" w:space="0" w:color="auto"/>
        <w:right w:val="none" w:sz="0" w:space="0" w:color="auto"/>
      </w:divBdr>
    </w:div>
    <w:div w:id="1516380109">
      <w:bodyDiv w:val="1"/>
      <w:marLeft w:val="0"/>
      <w:marRight w:val="0"/>
      <w:marTop w:val="0"/>
      <w:marBottom w:val="0"/>
      <w:divBdr>
        <w:top w:val="none" w:sz="0" w:space="0" w:color="auto"/>
        <w:left w:val="none" w:sz="0" w:space="0" w:color="auto"/>
        <w:bottom w:val="none" w:sz="0" w:space="0" w:color="auto"/>
        <w:right w:val="none" w:sz="0" w:space="0" w:color="auto"/>
      </w:divBdr>
    </w:div>
    <w:div w:id="1642881510">
      <w:bodyDiv w:val="1"/>
      <w:marLeft w:val="0"/>
      <w:marRight w:val="0"/>
      <w:marTop w:val="0"/>
      <w:marBottom w:val="0"/>
      <w:divBdr>
        <w:top w:val="none" w:sz="0" w:space="0" w:color="auto"/>
        <w:left w:val="none" w:sz="0" w:space="0" w:color="auto"/>
        <w:bottom w:val="none" w:sz="0" w:space="0" w:color="auto"/>
        <w:right w:val="none" w:sz="0" w:space="0" w:color="auto"/>
      </w:divBdr>
    </w:div>
    <w:div w:id="1886679636">
      <w:bodyDiv w:val="1"/>
      <w:marLeft w:val="0"/>
      <w:marRight w:val="0"/>
      <w:marTop w:val="0"/>
      <w:marBottom w:val="0"/>
      <w:divBdr>
        <w:top w:val="none" w:sz="0" w:space="0" w:color="auto"/>
        <w:left w:val="none" w:sz="0" w:space="0" w:color="auto"/>
        <w:bottom w:val="none" w:sz="0" w:space="0" w:color="auto"/>
        <w:right w:val="none" w:sz="0" w:space="0" w:color="auto"/>
      </w:divBdr>
    </w:div>
    <w:div w:id="20151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iagogodinho@ibiuna.sp.leg.br" TargetMode="External"/><Relationship Id="rId2" Type="http://schemas.openxmlformats.org/officeDocument/2006/relationships/hyperlink" Target="http://www.ibiuna.sp.leg"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472</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Elias</dc:creator>
  <cp:keywords/>
  <dc:description/>
  <cp:lastModifiedBy>WIn10</cp:lastModifiedBy>
  <cp:revision>24</cp:revision>
  <cp:lastPrinted>2025-01-24T12:23:00Z</cp:lastPrinted>
  <dcterms:created xsi:type="dcterms:W3CDTF">2023-11-23T12:07:00Z</dcterms:created>
  <dcterms:modified xsi:type="dcterms:W3CDTF">2026-02-03T12:37:00Z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2023-11-23T12:07:41Z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5091e61c-7e9b-482a-a661-ea62e0dd9956</vt:lpwstr>
  </property>
  <property fmtid="{D5CDD505-2E9C-101B-9397-08002B2CF9AE}" pid="7" name="MSIP_Label_defa4170-0d19-0005-0004-bc88714345d2_ActionId">
    <vt:lpwstr>ce4f9962-9087-4368-8f0c-3a773322e4e4</vt:lpwstr>
  </property>
  <property fmtid="{D5CDD505-2E9C-101B-9397-08002B2CF9AE}" pid="8" name="MSIP_Label_defa4170-0d19-0005-0004-bc88714345d2_ContentBits">
    <vt:lpwstr>0</vt:lpwstr>
  </property>
</Properties>
</file>