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683EE" w14:textId="433B61AB" w:rsidR="00D00629" w:rsidRDefault="00D00629" w:rsidP="00D00629">
      <w:pPr>
        <w:suppressAutoHyphens w:val="0"/>
        <w:spacing w:line="295" w:lineRule="auto"/>
        <w:jc w:val="both"/>
        <w:rPr>
          <w:rFonts w:ascii="Arial" w:hAnsi="Arial"/>
          <w:b/>
          <w14:shadow w14:blurRad="50800" w14:dist="38100" w14:dir="2700000" w14:sx="100000" w14:sy="100000" w14:kx="0" w14:ky="0" w14:algn="tl">
            <w14:srgbClr w14:val="000000">
              <w14:alpha w14:val="60000"/>
            </w14:srgbClr>
          </w14:shadow>
        </w:rPr>
      </w:pPr>
    </w:p>
    <w:p w14:paraId="581EC27F" w14:textId="77777777" w:rsidR="00795C3E" w:rsidRDefault="00795C3E" w:rsidP="00D00629">
      <w:pPr>
        <w:suppressAutoHyphens w:val="0"/>
        <w:spacing w:line="295" w:lineRule="auto"/>
        <w:jc w:val="both"/>
        <w:rPr>
          <w:rFonts w:ascii="Arial" w:hAnsi="Arial"/>
          <w:b/>
          <w14:shadow w14:blurRad="50800" w14:dist="38100" w14:dir="2700000" w14:sx="100000" w14:sy="100000" w14:kx="0" w14:ky="0" w14:algn="tl">
            <w14:srgbClr w14:val="000000">
              <w14:alpha w14:val="60000"/>
            </w14:srgbClr>
          </w14:shadow>
        </w:rPr>
      </w:pPr>
      <w:bookmarkStart w:id="0" w:name="_GoBack"/>
      <w:bookmarkEnd w:id="0"/>
    </w:p>
    <w:p w14:paraId="78A9A730" w14:textId="2D6CA75C" w:rsidR="00D00629" w:rsidRPr="00B069B8" w:rsidRDefault="00CD6D99" w:rsidP="00795C3E">
      <w:pPr>
        <w:suppressAutoHyphens w:val="0"/>
        <w:spacing w:line="295" w:lineRule="auto"/>
        <w:jc w:val="both"/>
        <w:rPr>
          <w:rFonts w:ascii="Arial" w:hAnsi="Arial"/>
          <w:b/>
          <w14:shadow w14:blurRad="50800" w14:dist="38100" w14:dir="2700000" w14:sx="100000" w14:sy="100000" w14:kx="0" w14:ky="0" w14:algn="tl">
            <w14:srgbClr w14:val="000000">
              <w14:alpha w14:val="60000"/>
            </w14:srgbClr>
          </w14:shadow>
        </w:rPr>
      </w:pPr>
      <w:r>
        <w:rPr>
          <w:rFonts w:ascii="Arial" w:hAnsi="Arial"/>
          <w:b/>
          <w14:shadow w14:blurRad="50800" w14:dist="38100" w14:dir="2700000" w14:sx="100000" w14:sy="100000" w14:kx="0" w14:ky="0" w14:algn="tl">
            <w14:srgbClr w14:val="000000">
              <w14:alpha w14:val="60000"/>
            </w14:srgbClr>
          </w14:shadow>
        </w:rPr>
        <w:t>REQUERIMENTO</w:t>
      </w:r>
      <w:r w:rsidR="00D00629" w:rsidRPr="00B069B8">
        <w:rPr>
          <w:rFonts w:ascii="Arial" w:hAnsi="Arial"/>
          <w:b/>
          <w14:shadow w14:blurRad="50800" w14:dist="38100" w14:dir="2700000" w14:sx="100000" w14:sy="100000" w14:kx="0" w14:ky="0" w14:algn="tl">
            <w14:srgbClr w14:val="000000">
              <w14:alpha w14:val="60000"/>
            </w14:srgbClr>
          </w14:shadow>
        </w:rPr>
        <w:t xml:space="preserve"> </w:t>
      </w:r>
      <w:r w:rsidR="00D00629" w:rsidRPr="006B0864">
        <w:rPr>
          <w:rFonts w:ascii="Arial" w:hAnsi="Arial"/>
          <w:b/>
          <w14:shadow w14:blurRad="50800" w14:dist="38100" w14:dir="2700000" w14:sx="100000" w14:sy="100000" w14:kx="0" w14:ky="0" w14:algn="tl">
            <w14:srgbClr w14:val="000000">
              <w14:alpha w14:val="60000"/>
            </w14:srgbClr>
          </w14:shadow>
        </w:rPr>
        <w:t>N</w:t>
      </w:r>
      <w:r w:rsidR="00D00629" w:rsidRPr="006B0864">
        <w:rPr>
          <w:rFonts w:ascii="Arial" w:hAnsi="Arial"/>
          <w:b/>
          <w:vertAlign w:val="superscript"/>
          <w14:shadow w14:blurRad="50800" w14:dist="38100" w14:dir="2700000" w14:sx="100000" w14:sy="100000" w14:kx="0" w14:ky="0" w14:algn="tl">
            <w14:srgbClr w14:val="000000">
              <w14:alpha w14:val="60000"/>
            </w14:srgbClr>
          </w14:shadow>
        </w:rPr>
        <w:t>O</w:t>
      </w:r>
      <w:r w:rsidR="00795C3E">
        <w:rPr>
          <w:rFonts w:ascii="Arial" w:hAnsi="Arial"/>
          <w:b/>
          <w14:shadow w14:blurRad="50800" w14:dist="38100" w14:dir="2700000" w14:sx="100000" w14:sy="100000" w14:kx="0" w14:ky="0" w14:algn="tl">
            <w14:srgbClr w14:val="000000">
              <w14:alpha w14:val="60000"/>
            </w14:srgbClr>
          </w14:shadow>
        </w:rPr>
        <w:t xml:space="preserve"> ____/2026.</w:t>
      </w:r>
    </w:p>
    <w:p w14:paraId="1F7FDED1" w14:textId="5B8D77A9" w:rsidR="00D00629" w:rsidRDefault="00D00629" w:rsidP="006B0864">
      <w:pPr>
        <w:suppressAutoHyphens w:val="0"/>
        <w:spacing w:line="276" w:lineRule="auto"/>
        <w:jc w:val="both"/>
        <w:rPr>
          <w:rFonts w:ascii="Arial" w:hAnsi="Arial"/>
          <w14:shadow w14:blurRad="50800" w14:dist="38100" w14:dir="2700000" w14:sx="100000" w14:sy="100000" w14:kx="0" w14:ky="0" w14:algn="tl">
            <w14:srgbClr w14:val="000000">
              <w14:alpha w14:val="60000"/>
            </w14:srgbClr>
          </w14:shadow>
        </w:rPr>
      </w:pPr>
    </w:p>
    <w:p w14:paraId="5D348767" w14:textId="77777777" w:rsidR="00795C3E" w:rsidRPr="00B069B8" w:rsidRDefault="00795C3E" w:rsidP="006B0864">
      <w:pPr>
        <w:suppressAutoHyphens w:val="0"/>
        <w:spacing w:line="276" w:lineRule="auto"/>
        <w:jc w:val="both"/>
        <w:rPr>
          <w:rFonts w:ascii="Arial" w:hAnsi="Arial"/>
          <w14:shadow w14:blurRad="50800" w14:dist="38100" w14:dir="2700000" w14:sx="100000" w14:sy="100000" w14:kx="0" w14:ky="0" w14:algn="tl">
            <w14:srgbClr w14:val="000000">
              <w14:alpha w14:val="60000"/>
            </w14:srgbClr>
          </w14:shadow>
        </w:rPr>
      </w:pPr>
    </w:p>
    <w:p w14:paraId="7D1C76D6" w14:textId="73AF671B" w:rsidR="00795C3E" w:rsidRDefault="005C32DF" w:rsidP="003F0231">
      <w:pPr>
        <w:suppressAutoHyphens w:val="0"/>
        <w:spacing w:line="276" w:lineRule="auto"/>
        <w:jc w:val="both"/>
        <w:rPr>
          <w:rFonts w:ascii="Arial" w:hAnsi="Arial"/>
          <w14:shadow w14:blurRad="50800" w14:dist="38100" w14:dir="2700000" w14:sx="100000" w14:sy="100000" w14:kx="0" w14:ky="0" w14:algn="tl">
            <w14:srgbClr w14:val="000000">
              <w14:alpha w14:val="60000"/>
            </w14:srgbClr>
          </w14:shadow>
        </w:rPr>
      </w:pPr>
      <w:r>
        <w:rPr>
          <w:rFonts w:ascii="Arial" w:hAnsi="Arial"/>
          <w14:shadow w14:blurRad="50800" w14:dist="38100" w14:dir="2700000" w14:sx="100000" w14:sy="100000" w14:kx="0" w14:ky="0" w14:algn="tl">
            <w14:srgbClr w14:val="000000">
              <w14:alpha w14:val="60000"/>
            </w14:srgbClr>
          </w14:shadow>
        </w:rPr>
        <w:t xml:space="preserve"> </w:t>
      </w:r>
      <w:r>
        <w:rPr>
          <w:rFonts w:ascii="Arial" w:hAnsi="Arial"/>
          <w14:shadow w14:blurRad="50800" w14:dist="38100" w14:dir="2700000" w14:sx="100000" w14:sy="100000" w14:kx="0" w14:ky="0" w14:algn="tl">
            <w14:srgbClr w14:val="000000">
              <w14:alpha w14:val="60000"/>
            </w14:srgbClr>
          </w14:shadow>
        </w:rPr>
        <w:tab/>
      </w:r>
      <w:r>
        <w:rPr>
          <w:rFonts w:ascii="Arial" w:hAnsi="Arial"/>
          <w14:shadow w14:blurRad="50800" w14:dist="38100" w14:dir="2700000" w14:sx="100000" w14:sy="100000" w14:kx="0" w14:ky="0" w14:algn="tl">
            <w14:srgbClr w14:val="000000">
              <w14:alpha w14:val="60000"/>
            </w14:srgbClr>
          </w14:shadow>
        </w:rPr>
        <w:tab/>
      </w:r>
      <w:r>
        <w:rPr>
          <w:rFonts w:ascii="Arial" w:hAnsi="Arial"/>
          <w14:shadow w14:blurRad="50800" w14:dist="38100" w14:dir="2700000" w14:sx="100000" w14:sy="100000" w14:kx="0" w14:ky="0" w14:algn="tl">
            <w14:srgbClr w14:val="000000">
              <w14:alpha w14:val="60000"/>
            </w14:srgbClr>
          </w14:shadow>
        </w:rPr>
        <w:tab/>
      </w:r>
      <w:r w:rsidR="00CD6D99">
        <w:rPr>
          <w:rFonts w:ascii="Arial" w:hAnsi="Arial"/>
          <w14:shadow w14:blurRad="50800" w14:dist="38100" w14:dir="2700000" w14:sx="100000" w14:sy="100000" w14:kx="0" w14:ky="0" w14:algn="tl">
            <w14:srgbClr w14:val="000000">
              <w14:alpha w14:val="60000"/>
            </w14:srgbClr>
          </w14:shadow>
        </w:rPr>
        <w:t>Requeiro</w:t>
      </w:r>
      <w:r w:rsidR="00D00629" w:rsidRPr="00B069B8">
        <w:rPr>
          <w:rFonts w:ascii="Arial" w:hAnsi="Arial"/>
          <w14:shadow w14:blurRad="50800" w14:dist="38100" w14:dir="2700000" w14:sx="100000" w14:sy="100000" w14:kx="0" w14:ky="0" w14:algn="tl">
            <w14:srgbClr w14:val="000000">
              <w14:alpha w14:val="60000"/>
            </w14:srgbClr>
          </w14:shadow>
        </w:rPr>
        <w:t xml:space="preserve"> à Mesa, dispensadas as formalidades regimentais, seja </w:t>
      </w:r>
      <w:r w:rsidR="00CD6D99">
        <w:rPr>
          <w:rFonts w:ascii="Arial" w:hAnsi="Arial"/>
          <w14:shadow w14:blurRad="50800" w14:dist="38100" w14:dir="2700000" w14:sx="100000" w14:sy="100000" w14:kx="0" w14:ky="0" w14:algn="tl">
            <w14:srgbClr w14:val="000000">
              <w14:alpha w14:val="60000"/>
            </w14:srgbClr>
          </w14:shadow>
        </w:rPr>
        <w:t>o</w:t>
      </w:r>
      <w:r w:rsidR="00D00629" w:rsidRPr="00B069B8">
        <w:rPr>
          <w:rFonts w:ascii="Arial" w:hAnsi="Arial"/>
          <w14:shadow w14:blurRad="50800" w14:dist="38100" w14:dir="2700000" w14:sx="100000" w14:sy="100000" w14:kx="0" w14:ky="0" w14:algn="tl">
            <w14:srgbClr w14:val="000000">
              <w14:alpha w14:val="60000"/>
            </w14:srgbClr>
          </w14:shadow>
        </w:rPr>
        <w:t xml:space="preserve"> presente encaminhad</w:t>
      </w:r>
      <w:r w:rsidR="00CD6D99">
        <w:rPr>
          <w:rFonts w:ascii="Arial" w:hAnsi="Arial"/>
          <w14:shadow w14:blurRad="50800" w14:dist="38100" w14:dir="2700000" w14:sx="100000" w14:sy="100000" w14:kx="0" w14:ky="0" w14:algn="tl">
            <w14:srgbClr w14:val="000000">
              <w14:alpha w14:val="60000"/>
            </w14:srgbClr>
          </w14:shadow>
        </w:rPr>
        <w:t>o</w:t>
      </w:r>
      <w:r w:rsidR="00D00629" w:rsidRPr="00B069B8">
        <w:rPr>
          <w:rFonts w:ascii="Arial" w:hAnsi="Arial"/>
          <w14:shadow w14:blurRad="50800" w14:dist="38100" w14:dir="2700000" w14:sx="100000" w14:sy="100000" w14:kx="0" w14:ky="0" w14:algn="tl">
            <w14:srgbClr w14:val="000000">
              <w14:alpha w14:val="60000"/>
            </w14:srgbClr>
          </w14:shadow>
        </w:rPr>
        <w:t xml:space="preserve"> a</w:t>
      </w:r>
      <w:r w:rsidR="00795C3E">
        <w:rPr>
          <w:rFonts w:ascii="Arial" w:hAnsi="Arial"/>
          <w14:shadow w14:blurRad="50800" w14:dist="38100" w14:dir="2700000" w14:sx="100000" w14:sy="100000" w14:kx="0" w14:ky="0" w14:algn="tl">
            <w14:srgbClr w14:val="000000">
              <w14:alpha w14:val="60000"/>
            </w14:srgbClr>
          </w14:shadow>
        </w:rPr>
        <w:t>o Chefe do Poder Executivo Municipal, para que, por meio do setor competente, preste as seguintes informações referentes aos serviços de iluminação pública no Município:</w:t>
      </w:r>
    </w:p>
    <w:p w14:paraId="2B137271" w14:textId="37D3A960" w:rsidR="00795C3E" w:rsidRDefault="00795C3E" w:rsidP="00795C3E">
      <w:pPr>
        <w:pStyle w:val="PargrafodaLista"/>
        <w:numPr>
          <w:ilvl w:val="0"/>
          <w:numId w:val="5"/>
        </w:numPr>
        <w:suppressAutoHyphens w:val="0"/>
        <w:spacing w:line="276" w:lineRule="auto"/>
        <w:jc w:val="both"/>
        <w:rPr>
          <w:rFonts w:ascii="Arial" w:hAnsi="Arial"/>
          <w14:shadow w14:blurRad="50800" w14:dist="38100" w14:dir="2700000" w14:sx="100000" w14:sy="100000" w14:kx="0" w14:ky="0" w14:algn="tl">
            <w14:srgbClr w14:val="000000">
              <w14:alpha w14:val="60000"/>
            </w14:srgbClr>
          </w14:shadow>
        </w:rPr>
      </w:pPr>
      <w:r w:rsidRPr="00795C3E">
        <w:rPr>
          <w:rFonts w:ascii="Arial" w:hAnsi="Arial"/>
          <w:b/>
          <w14:shadow w14:blurRad="50800" w14:dist="38100" w14:dir="2700000" w14:sx="100000" w14:sy="100000" w14:kx="0" w14:ky="0" w14:algn="tl">
            <w14:srgbClr w14:val="000000">
              <w14:alpha w14:val="60000"/>
            </w14:srgbClr>
          </w14:shadow>
        </w:rPr>
        <w:t>Qual é a empresa atualmente responsável</w:t>
      </w:r>
      <w:r>
        <w:rPr>
          <w:rFonts w:ascii="Arial" w:hAnsi="Arial"/>
          <w14:shadow w14:blurRad="50800" w14:dist="38100" w14:dir="2700000" w14:sx="100000" w14:sy="100000" w14:kx="0" w14:ky="0" w14:algn="tl">
            <w14:srgbClr w14:val="000000">
              <w14:alpha w14:val="60000"/>
            </w14:srgbClr>
          </w14:shadow>
        </w:rPr>
        <w:t xml:space="preserve"> pela prestação dos serviços de manutenção, substituição e ampliação da iluminação pública no município, informando o respectivo </w:t>
      </w:r>
      <w:r w:rsidRPr="00795C3E">
        <w:rPr>
          <w:rFonts w:ascii="Arial" w:hAnsi="Arial"/>
          <w:b/>
          <w14:shadow w14:blurRad="50800" w14:dist="38100" w14:dir="2700000" w14:sx="100000" w14:sy="100000" w14:kx="0" w14:ky="0" w14:algn="tl">
            <w14:srgbClr w14:val="000000">
              <w14:alpha w14:val="60000"/>
            </w14:srgbClr>
          </w14:shadow>
        </w:rPr>
        <w:t>contrato administrativo</w:t>
      </w:r>
      <w:r>
        <w:rPr>
          <w:rFonts w:ascii="Arial" w:hAnsi="Arial"/>
          <w14:shadow w14:blurRad="50800" w14:dist="38100" w14:dir="2700000" w14:sx="100000" w14:sy="100000" w14:kx="0" w14:ky="0" w14:algn="tl">
            <w14:srgbClr w14:val="000000">
              <w14:alpha w14:val="60000"/>
            </w14:srgbClr>
          </w14:shadow>
        </w:rPr>
        <w:t xml:space="preserve"> e seu prazo de vigência; </w:t>
      </w:r>
    </w:p>
    <w:p w14:paraId="4E1587B7" w14:textId="6E139156" w:rsidR="00795C3E" w:rsidRDefault="00795C3E" w:rsidP="00795C3E">
      <w:pPr>
        <w:pStyle w:val="PargrafodaLista"/>
        <w:numPr>
          <w:ilvl w:val="0"/>
          <w:numId w:val="5"/>
        </w:numPr>
        <w:suppressAutoHyphens w:val="0"/>
        <w:spacing w:line="276" w:lineRule="auto"/>
        <w:jc w:val="both"/>
        <w:rPr>
          <w:rFonts w:ascii="Arial" w:hAnsi="Arial"/>
          <w14:shadow w14:blurRad="50800" w14:dist="38100" w14:dir="2700000" w14:sx="100000" w14:sy="100000" w14:kx="0" w14:ky="0" w14:algn="tl">
            <w14:srgbClr w14:val="000000">
              <w14:alpha w14:val="60000"/>
            </w14:srgbClr>
          </w14:shadow>
        </w:rPr>
      </w:pPr>
      <w:r w:rsidRPr="00795C3E">
        <w:rPr>
          <w:rFonts w:ascii="Arial" w:hAnsi="Arial"/>
          <w:b/>
          <w14:shadow w14:blurRad="50800" w14:dist="38100" w14:dir="2700000" w14:sx="100000" w14:sy="100000" w14:kx="0" w14:ky="0" w14:algn="tl">
            <w14:srgbClr w14:val="000000">
              <w14:alpha w14:val="60000"/>
            </w14:srgbClr>
          </w14:shadow>
        </w:rPr>
        <w:t>Qual o valor mensal</w:t>
      </w:r>
      <w:r>
        <w:rPr>
          <w:rFonts w:ascii="Arial" w:hAnsi="Arial"/>
          <w14:shadow w14:blurRad="50800" w14:dist="38100" w14:dir="2700000" w14:sx="100000" w14:sy="100000" w14:kx="0" w14:ky="0" w14:algn="tl">
            <w14:srgbClr w14:val="000000">
              <w14:alpha w14:val="60000"/>
            </w14:srgbClr>
          </w14:shadow>
        </w:rPr>
        <w:t xml:space="preserve"> pago pelo Município à empresa responsável pelos serviços de iluminação pública, discriminando os valores referentes à manutenção, substituição de luminárias e demais serviços correlatos; </w:t>
      </w:r>
    </w:p>
    <w:p w14:paraId="7FBB77F0" w14:textId="64A8D470" w:rsidR="00795C3E" w:rsidRDefault="00795C3E" w:rsidP="00795C3E">
      <w:pPr>
        <w:pStyle w:val="PargrafodaLista"/>
        <w:numPr>
          <w:ilvl w:val="0"/>
          <w:numId w:val="5"/>
        </w:numPr>
        <w:suppressAutoHyphens w:val="0"/>
        <w:spacing w:line="276" w:lineRule="auto"/>
        <w:jc w:val="both"/>
        <w:rPr>
          <w:rFonts w:ascii="Arial" w:hAnsi="Arial"/>
          <w14:shadow w14:blurRad="50800" w14:dist="38100" w14:dir="2700000" w14:sx="100000" w14:sy="100000" w14:kx="0" w14:ky="0" w14:algn="tl">
            <w14:srgbClr w14:val="000000">
              <w14:alpha w14:val="60000"/>
            </w14:srgbClr>
          </w14:shadow>
        </w:rPr>
      </w:pPr>
      <w:r w:rsidRPr="00795C3E">
        <w:rPr>
          <w:rFonts w:ascii="Arial" w:hAnsi="Arial"/>
          <w:b/>
          <w14:shadow w14:blurRad="50800" w14:dist="38100" w14:dir="2700000" w14:sx="100000" w14:sy="100000" w14:kx="0" w14:ky="0" w14:algn="tl">
            <w14:srgbClr w14:val="000000">
              <w14:alpha w14:val="60000"/>
            </w14:srgbClr>
          </w14:shadow>
        </w:rPr>
        <w:t>Quantas luminárias já foram substituídas</w:t>
      </w:r>
      <w:r>
        <w:rPr>
          <w:rFonts w:ascii="Arial" w:hAnsi="Arial"/>
          <w14:shadow w14:blurRad="50800" w14:dist="38100" w14:dir="2700000" w14:sx="100000" w14:sy="100000" w14:kx="0" w14:ky="0" w14:algn="tl">
            <w14:srgbClr w14:val="000000">
              <w14:alpha w14:val="60000"/>
            </w14:srgbClr>
          </w14:shadow>
        </w:rPr>
        <w:t xml:space="preserve"> desde o início da vigência do atual contrato, especificando o tipo de luminária (convencional ou LED);</w:t>
      </w:r>
    </w:p>
    <w:p w14:paraId="3BEABE0E" w14:textId="495AC84A" w:rsidR="00795C3E" w:rsidRDefault="00795C3E" w:rsidP="00795C3E">
      <w:pPr>
        <w:pStyle w:val="PargrafodaLista"/>
        <w:numPr>
          <w:ilvl w:val="0"/>
          <w:numId w:val="5"/>
        </w:numPr>
        <w:suppressAutoHyphens w:val="0"/>
        <w:spacing w:line="276" w:lineRule="auto"/>
        <w:jc w:val="both"/>
        <w:rPr>
          <w:rFonts w:ascii="Arial" w:hAnsi="Arial"/>
          <w14:shadow w14:blurRad="50800" w14:dist="38100" w14:dir="2700000" w14:sx="100000" w14:sy="100000" w14:kx="0" w14:ky="0" w14:algn="tl">
            <w14:srgbClr w14:val="000000">
              <w14:alpha w14:val="60000"/>
            </w14:srgbClr>
          </w14:shadow>
        </w:rPr>
      </w:pPr>
      <w:r w:rsidRPr="00795C3E">
        <w:rPr>
          <w:rFonts w:ascii="Arial" w:hAnsi="Arial"/>
          <w:b/>
          <w14:shadow w14:blurRad="50800" w14:dist="38100" w14:dir="2700000" w14:sx="100000" w14:sy="100000" w14:kx="0" w14:ky="0" w14:algn="tl">
            <w14:srgbClr w14:val="000000">
              <w14:alpha w14:val="60000"/>
            </w14:srgbClr>
          </w14:shadow>
        </w:rPr>
        <w:t>Quais bairros já foram atendidos</w:t>
      </w:r>
      <w:r>
        <w:rPr>
          <w:rFonts w:ascii="Arial" w:hAnsi="Arial"/>
          <w14:shadow w14:blurRad="50800" w14:dist="38100" w14:dir="2700000" w14:sx="100000" w14:sy="100000" w14:kx="0" w14:ky="0" w14:algn="tl">
            <w14:srgbClr w14:val="000000">
              <w14:alpha w14:val="60000"/>
            </w14:srgbClr>
          </w14:shadow>
        </w:rPr>
        <w:t xml:space="preserve"> pelos serviços de substituição e/ou manutenção da iluminação pública, encaminhando o mapeamento ou relação detalhada das localidades contempladas;</w:t>
      </w:r>
    </w:p>
    <w:p w14:paraId="3AC2AA8E" w14:textId="78334351" w:rsidR="00795C3E" w:rsidRPr="00795C3E" w:rsidRDefault="00795C3E" w:rsidP="00795C3E">
      <w:pPr>
        <w:pStyle w:val="PargrafodaLista"/>
        <w:numPr>
          <w:ilvl w:val="0"/>
          <w:numId w:val="5"/>
        </w:numPr>
        <w:suppressAutoHyphens w:val="0"/>
        <w:spacing w:line="276" w:lineRule="auto"/>
        <w:jc w:val="both"/>
        <w:rPr>
          <w:rFonts w:ascii="Arial" w:hAnsi="Arial"/>
          <w14:shadow w14:blurRad="50800" w14:dist="38100" w14:dir="2700000" w14:sx="100000" w14:sy="100000" w14:kx="0" w14:ky="0" w14:algn="tl">
            <w14:srgbClr w14:val="000000">
              <w14:alpha w14:val="60000"/>
            </w14:srgbClr>
          </w14:shadow>
        </w:rPr>
      </w:pPr>
      <w:r w:rsidRPr="00795C3E">
        <w:rPr>
          <w:rFonts w:ascii="Arial" w:hAnsi="Arial"/>
          <w:b/>
          <w14:shadow w14:blurRad="50800" w14:dist="38100" w14:dir="2700000" w14:sx="100000" w14:sy="100000" w14:kx="0" w14:ky="0" w14:algn="tl">
            <w14:srgbClr w14:val="000000">
              <w14:alpha w14:val="60000"/>
            </w14:srgbClr>
          </w14:shadow>
        </w:rPr>
        <w:t>Qual o cronograma e a previsão de atendimento</w:t>
      </w:r>
      <w:r>
        <w:rPr>
          <w:rFonts w:ascii="Arial" w:hAnsi="Arial"/>
          <w14:shadow w14:blurRad="50800" w14:dist="38100" w14:dir="2700000" w14:sx="100000" w14:sy="100000" w14:kx="0" w14:ky="0" w14:algn="tl">
            <w14:srgbClr w14:val="000000">
              <w14:alpha w14:val="60000"/>
            </w14:srgbClr>
          </w14:shadow>
        </w:rPr>
        <w:t xml:space="preserve"> para os demais bairros do município que ainda não foram contemplados pelos serviços, especialmente aqueles que aguardam a substituição ou implantação de novas luminárias.</w:t>
      </w:r>
    </w:p>
    <w:p w14:paraId="493FF620" w14:textId="77777777" w:rsidR="006B0864" w:rsidRPr="006B0864" w:rsidRDefault="006B0864" w:rsidP="006B0864">
      <w:pPr>
        <w:suppressAutoHyphens w:val="0"/>
        <w:spacing w:line="276" w:lineRule="auto"/>
        <w:jc w:val="both"/>
        <w:rPr>
          <w:rFonts w:ascii="Arial" w:hAnsi="Arial"/>
          <w:szCs w:val="24"/>
          <w14:shadow w14:blurRad="50800" w14:dist="38100" w14:dir="2700000" w14:sx="100000" w14:sy="100000" w14:kx="0" w14:ky="0" w14:algn="tl">
            <w14:srgbClr w14:val="000000">
              <w14:alpha w14:val="60000"/>
            </w14:srgbClr>
          </w14:shadow>
        </w:rPr>
      </w:pPr>
    </w:p>
    <w:p w14:paraId="5035D24A" w14:textId="35D1F35B" w:rsidR="00D00629" w:rsidRDefault="00D00629" w:rsidP="006B0864">
      <w:pPr>
        <w:suppressAutoHyphens w:val="0"/>
        <w:spacing w:line="276" w:lineRule="auto"/>
        <w:ind w:firstLine="2977"/>
        <w:jc w:val="both"/>
        <w:rPr>
          <w:rFonts w:ascii="Arial" w:hAnsi="Arial"/>
          <w:b/>
          <w:bCs/>
          <w14:shadow w14:blurRad="50800" w14:dist="38100" w14:dir="2700000" w14:sx="100000" w14:sy="100000" w14:kx="0" w14:ky="0" w14:algn="tl">
            <w14:srgbClr w14:val="000000">
              <w14:alpha w14:val="60000"/>
            </w14:srgbClr>
          </w14:shadow>
        </w:rPr>
      </w:pPr>
      <w:r w:rsidRPr="00B069B8">
        <w:rPr>
          <w:rFonts w:ascii="Arial" w:hAnsi="Arial"/>
          <w:b/>
          <w:bCs/>
          <w14:shadow w14:blurRad="50800" w14:dist="38100" w14:dir="2700000" w14:sx="100000" w14:sy="100000" w14:kx="0" w14:ky="0" w14:algn="tl">
            <w14:srgbClr w14:val="000000">
              <w14:alpha w14:val="60000"/>
            </w14:srgbClr>
          </w14:shadow>
        </w:rPr>
        <w:t>JUSTIFICATIVA:</w:t>
      </w:r>
    </w:p>
    <w:p w14:paraId="43DC601D" w14:textId="77777777" w:rsidR="006B0864" w:rsidRDefault="006B0864" w:rsidP="006B0864">
      <w:pPr>
        <w:suppressAutoHyphens w:val="0"/>
        <w:spacing w:line="276" w:lineRule="auto"/>
        <w:jc w:val="both"/>
        <w:rPr>
          <w:rFonts w:ascii="Arial" w:hAnsi="Arial"/>
          <w:b/>
          <w:bCs/>
          <w14:shadow w14:blurRad="50800" w14:dist="38100" w14:dir="2700000" w14:sx="100000" w14:sy="100000" w14:kx="0" w14:ky="0" w14:algn="tl">
            <w14:srgbClr w14:val="000000">
              <w14:alpha w14:val="60000"/>
            </w14:srgbClr>
          </w14:shadow>
        </w:rPr>
      </w:pPr>
    </w:p>
    <w:p w14:paraId="2473F195" w14:textId="77777777" w:rsidR="00795C3E" w:rsidRDefault="006B0864" w:rsidP="003F0231">
      <w:pPr>
        <w:suppressAutoHyphens w:val="0"/>
        <w:spacing w:line="276" w:lineRule="auto"/>
        <w:jc w:val="both"/>
        <w:rPr>
          <w:rFonts w:ascii="Arial" w:hAnsi="Arial"/>
          <w14:shadow w14:blurRad="50800" w14:dist="38100" w14:dir="2700000" w14:sx="100000" w14:sy="100000" w14:kx="0" w14:ky="0" w14:algn="tl">
            <w14:srgbClr w14:val="000000">
              <w14:alpha w14:val="60000"/>
            </w14:srgbClr>
          </w14:shadow>
        </w:rPr>
      </w:pPr>
      <w:r>
        <w:rPr>
          <w:rFonts w:ascii="Arial" w:hAnsi="Arial"/>
          <w:b/>
          <w:bCs/>
          <w14:shadow w14:blurRad="50800" w14:dist="38100" w14:dir="2700000" w14:sx="100000" w14:sy="100000" w14:kx="0" w14:ky="0" w14:algn="tl">
            <w14:srgbClr w14:val="000000">
              <w14:alpha w14:val="60000"/>
            </w14:srgbClr>
          </w14:shadow>
        </w:rPr>
        <w:t xml:space="preserve"> </w:t>
      </w:r>
      <w:r>
        <w:rPr>
          <w:rFonts w:ascii="Arial" w:hAnsi="Arial"/>
          <w:b/>
          <w:bCs/>
          <w14:shadow w14:blurRad="50800" w14:dist="38100" w14:dir="2700000" w14:sx="100000" w14:sy="100000" w14:kx="0" w14:ky="0" w14:algn="tl">
            <w14:srgbClr w14:val="000000">
              <w14:alpha w14:val="60000"/>
            </w14:srgbClr>
          </w14:shadow>
        </w:rPr>
        <w:tab/>
      </w:r>
      <w:r>
        <w:rPr>
          <w:rFonts w:ascii="Arial" w:hAnsi="Arial"/>
          <w:b/>
          <w:bCs/>
          <w14:shadow w14:blurRad="50800" w14:dist="38100" w14:dir="2700000" w14:sx="100000" w14:sy="100000" w14:kx="0" w14:ky="0" w14:algn="tl">
            <w14:srgbClr w14:val="000000">
              <w14:alpha w14:val="60000"/>
            </w14:srgbClr>
          </w14:shadow>
        </w:rPr>
        <w:tab/>
      </w:r>
      <w:r>
        <w:rPr>
          <w:rFonts w:ascii="Arial" w:hAnsi="Arial"/>
          <w:b/>
          <w:bCs/>
          <w14:shadow w14:blurRad="50800" w14:dist="38100" w14:dir="2700000" w14:sx="100000" w14:sy="100000" w14:kx="0" w14:ky="0" w14:algn="tl">
            <w14:srgbClr w14:val="000000">
              <w14:alpha w14:val="60000"/>
            </w14:srgbClr>
          </w14:shadow>
        </w:rPr>
        <w:tab/>
      </w:r>
      <w:r w:rsidR="00D00629" w:rsidRPr="00B069B8">
        <w:rPr>
          <w:rFonts w:ascii="Arial" w:hAnsi="Arial"/>
          <w14:shadow w14:blurRad="50800" w14:dist="38100" w14:dir="2700000" w14:sx="100000" w14:sy="100000" w14:kx="0" w14:ky="0" w14:algn="tl">
            <w14:srgbClr w14:val="000000">
              <w14:alpha w14:val="60000"/>
            </w14:srgbClr>
          </w14:shadow>
        </w:rPr>
        <w:t xml:space="preserve">Justifica-se </w:t>
      </w:r>
      <w:r w:rsidR="00CD6D99">
        <w:rPr>
          <w:rFonts w:ascii="Arial" w:hAnsi="Arial"/>
          <w14:shadow w14:blurRad="50800" w14:dist="38100" w14:dir="2700000" w14:sx="100000" w14:sy="100000" w14:kx="0" w14:ky="0" w14:algn="tl">
            <w14:srgbClr w14:val="000000">
              <w14:alpha w14:val="60000"/>
            </w14:srgbClr>
          </w14:shadow>
        </w:rPr>
        <w:t>o</w:t>
      </w:r>
      <w:r w:rsidR="00D00629" w:rsidRPr="00B069B8">
        <w:rPr>
          <w:rFonts w:ascii="Arial" w:hAnsi="Arial"/>
          <w14:shadow w14:blurRad="50800" w14:dist="38100" w14:dir="2700000" w14:sx="100000" w14:sy="100000" w14:kx="0" w14:ky="0" w14:algn="tl">
            <w14:srgbClr w14:val="000000">
              <w14:alpha w14:val="60000"/>
            </w14:srgbClr>
          </w14:shadow>
        </w:rPr>
        <w:t xml:space="preserve"> presente </w:t>
      </w:r>
      <w:r w:rsidR="00CD6D99">
        <w:rPr>
          <w:rFonts w:ascii="Arial" w:hAnsi="Arial"/>
          <w14:shadow w14:blurRad="50800" w14:dist="38100" w14:dir="2700000" w14:sx="100000" w14:sy="100000" w14:kx="0" w14:ky="0" w14:algn="tl">
            <w14:srgbClr w14:val="000000">
              <w14:alpha w14:val="60000"/>
            </w14:srgbClr>
          </w14:shadow>
        </w:rPr>
        <w:t>requerimento</w:t>
      </w:r>
      <w:r w:rsidR="00D00629" w:rsidRPr="00B069B8">
        <w:rPr>
          <w:rFonts w:ascii="Arial" w:hAnsi="Arial"/>
          <w14:shadow w14:blurRad="50800" w14:dist="38100" w14:dir="2700000" w14:sx="100000" w14:sy="100000" w14:kx="0" w14:ky="0" w14:algn="tl">
            <w14:srgbClr w14:val="000000">
              <w14:alpha w14:val="60000"/>
            </w14:srgbClr>
          </w14:shadow>
        </w:rPr>
        <w:t xml:space="preserve">, </w:t>
      </w:r>
      <w:r w:rsidR="00795C3E">
        <w:rPr>
          <w:rFonts w:ascii="Arial" w:hAnsi="Arial"/>
          <w14:shadow w14:blurRad="50800" w14:dist="38100" w14:dir="2700000" w14:sx="100000" w14:sy="100000" w14:kx="0" w14:ky="0" w14:algn="tl">
            <w14:srgbClr w14:val="000000">
              <w14:alpha w14:val="60000"/>
            </w14:srgbClr>
          </w14:shadow>
        </w:rPr>
        <w:t xml:space="preserve">pela finalidade de assegurar transparência na execução do serviço de iluminação pública, que é essencial à segurança, mobilidade urbana e qualidade de vida da população. </w:t>
      </w:r>
    </w:p>
    <w:p w14:paraId="2B06C617" w14:textId="70601BCF" w:rsidR="005C0F2F" w:rsidRDefault="00795C3E" w:rsidP="00795C3E">
      <w:pPr>
        <w:suppressAutoHyphens w:val="0"/>
        <w:spacing w:line="276" w:lineRule="auto"/>
        <w:jc w:val="both"/>
        <w:rPr>
          <w:rFonts w:ascii="Arial" w:hAnsi="Arial"/>
          <w14:shadow w14:blurRad="50800" w14:dist="38100" w14:dir="2700000" w14:sx="100000" w14:sy="100000" w14:kx="0" w14:ky="0" w14:algn="tl">
            <w14:srgbClr w14:val="000000">
              <w14:alpha w14:val="60000"/>
            </w14:srgbClr>
          </w14:shadow>
        </w:rPr>
      </w:pPr>
      <w:r>
        <w:rPr>
          <w:rFonts w:ascii="Arial" w:hAnsi="Arial"/>
          <w14:shadow w14:blurRad="50800" w14:dist="38100" w14:dir="2700000" w14:sx="100000" w14:sy="100000" w14:kx="0" w14:ky="0" w14:algn="tl">
            <w14:srgbClr w14:val="000000">
              <w14:alpha w14:val="60000"/>
            </w14:srgbClr>
          </w14:shadow>
        </w:rPr>
        <w:t xml:space="preserve"> </w:t>
      </w:r>
      <w:r>
        <w:rPr>
          <w:rFonts w:ascii="Arial" w:hAnsi="Arial"/>
          <w14:shadow w14:blurRad="50800" w14:dist="38100" w14:dir="2700000" w14:sx="100000" w14:sy="100000" w14:kx="0" w14:ky="0" w14:algn="tl">
            <w14:srgbClr w14:val="000000">
              <w14:alpha w14:val="60000"/>
            </w14:srgbClr>
          </w14:shadow>
        </w:rPr>
        <w:tab/>
      </w:r>
      <w:r>
        <w:rPr>
          <w:rFonts w:ascii="Arial" w:hAnsi="Arial"/>
          <w14:shadow w14:blurRad="50800" w14:dist="38100" w14:dir="2700000" w14:sx="100000" w14:sy="100000" w14:kx="0" w14:ky="0" w14:algn="tl">
            <w14:srgbClr w14:val="000000">
              <w14:alpha w14:val="60000"/>
            </w14:srgbClr>
          </w14:shadow>
        </w:rPr>
        <w:tab/>
      </w:r>
      <w:r>
        <w:rPr>
          <w:rFonts w:ascii="Arial" w:hAnsi="Arial"/>
          <w14:shadow w14:blurRad="50800" w14:dist="38100" w14:dir="2700000" w14:sx="100000" w14:sy="100000" w14:kx="0" w14:ky="0" w14:algn="tl">
            <w14:srgbClr w14:val="000000">
              <w14:alpha w14:val="60000"/>
            </w14:srgbClr>
          </w14:shadow>
        </w:rPr>
        <w:tab/>
        <w:t xml:space="preserve">Diversos munícipes têm procurado este Vereador para relatar falta de iluminação ou demora na substituição de luminárias, especialmente em bairros mais afastados da região central, razão pela qual se faz necessário obter </w:t>
      </w:r>
      <w:r>
        <w:rPr>
          <w:rFonts w:ascii="Arial" w:hAnsi="Arial"/>
          <w14:shadow w14:blurRad="50800" w14:dist="38100" w14:dir="2700000" w14:sx="100000" w14:sy="100000" w14:kx="0" w14:ky="0" w14:algn="tl">
            <w14:srgbClr w14:val="000000">
              <w14:alpha w14:val="60000"/>
            </w14:srgbClr>
          </w14:shadow>
        </w:rPr>
        <w:lastRenderedPageBreak/>
        <w:t>informações claras e atualizadas sobre a empresa responsável, os valores investidos, os serviços já executados e o planejamento futuro da Administração Pública.</w:t>
      </w:r>
    </w:p>
    <w:p w14:paraId="3217CE8F" w14:textId="27CC7F33" w:rsidR="00795C3E" w:rsidRDefault="00795C3E" w:rsidP="00795C3E">
      <w:pPr>
        <w:suppressAutoHyphens w:val="0"/>
        <w:spacing w:line="276" w:lineRule="auto"/>
        <w:jc w:val="both"/>
        <w:rPr>
          <w:rFonts w:ascii="Arial" w:hAnsi="Arial"/>
          <w14:shadow w14:blurRad="50800" w14:dist="38100" w14:dir="2700000" w14:sx="100000" w14:sy="100000" w14:kx="0" w14:ky="0" w14:algn="tl">
            <w14:srgbClr w14:val="000000">
              <w14:alpha w14:val="60000"/>
            </w14:srgbClr>
          </w14:shadow>
        </w:rPr>
      </w:pPr>
      <w:r>
        <w:rPr>
          <w:rFonts w:ascii="Arial" w:hAnsi="Arial"/>
          <w14:shadow w14:blurRad="50800" w14:dist="38100" w14:dir="2700000" w14:sx="100000" w14:sy="100000" w14:kx="0" w14:ky="0" w14:algn="tl">
            <w14:srgbClr w14:val="000000">
              <w14:alpha w14:val="60000"/>
            </w14:srgbClr>
          </w14:shadow>
        </w:rPr>
        <w:t xml:space="preserve"> </w:t>
      </w:r>
      <w:r>
        <w:rPr>
          <w:rFonts w:ascii="Arial" w:hAnsi="Arial"/>
          <w14:shadow w14:blurRad="50800" w14:dist="38100" w14:dir="2700000" w14:sx="100000" w14:sy="100000" w14:kx="0" w14:ky="0" w14:algn="tl">
            <w14:srgbClr w14:val="000000">
              <w14:alpha w14:val="60000"/>
            </w14:srgbClr>
          </w14:shadow>
        </w:rPr>
        <w:tab/>
      </w:r>
      <w:r>
        <w:rPr>
          <w:rFonts w:ascii="Arial" w:hAnsi="Arial"/>
          <w14:shadow w14:blurRad="50800" w14:dist="38100" w14:dir="2700000" w14:sx="100000" w14:sy="100000" w14:kx="0" w14:ky="0" w14:algn="tl">
            <w14:srgbClr w14:val="000000">
              <w14:alpha w14:val="60000"/>
            </w14:srgbClr>
          </w14:shadow>
        </w:rPr>
        <w:tab/>
      </w:r>
      <w:r>
        <w:rPr>
          <w:rFonts w:ascii="Arial" w:hAnsi="Arial"/>
          <w14:shadow w14:blurRad="50800" w14:dist="38100" w14:dir="2700000" w14:sx="100000" w14:sy="100000" w14:kx="0" w14:ky="0" w14:algn="tl">
            <w14:srgbClr w14:val="000000">
              <w14:alpha w14:val="60000"/>
            </w14:srgbClr>
          </w14:shadow>
        </w:rPr>
        <w:tab/>
      </w:r>
      <w:r w:rsidRPr="00795C3E">
        <w:rPr>
          <w:rFonts w:ascii="Arial" w:hAnsi="Arial"/>
          <w14:shadow w14:blurRad="50800" w14:dist="38100" w14:dir="2700000" w14:sx="100000" w14:sy="100000" w14:kx="0" w14:ky="0" w14:algn="tl">
            <w14:srgbClr w14:val="000000">
              <w14:alpha w14:val="60000"/>
            </w14:srgbClr>
          </w14:shadow>
        </w:rPr>
        <w:t xml:space="preserve">As informações solicitadas permitirão o </w:t>
      </w:r>
      <w:r w:rsidRPr="00795C3E">
        <w:rPr>
          <w:rFonts w:ascii="Arial" w:hAnsi="Arial"/>
          <w:bCs/>
          <w14:shadow w14:blurRad="50800" w14:dist="38100" w14:dir="2700000" w14:sx="100000" w14:sy="100000" w14:kx="0" w14:ky="0" w14:algn="tl">
            <w14:srgbClr w14:val="000000">
              <w14:alpha w14:val="60000"/>
            </w14:srgbClr>
          </w14:shadow>
        </w:rPr>
        <w:t>adequado acompanhamento e fiscalização por parte do Poder Legislativo</w:t>
      </w:r>
      <w:r w:rsidRPr="00795C3E">
        <w:rPr>
          <w:rFonts w:ascii="Arial" w:hAnsi="Arial"/>
          <w14:shadow w14:blurRad="50800" w14:dist="38100" w14:dir="2700000" w14:sx="100000" w14:sy="100000" w14:kx="0" w14:ky="0" w14:algn="tl">
            <w14:srgbClr w14:val="000000">
              <w14:alpha w14:val="60000"/>
            </w14:srgbClr>
          </w14:shadow>
        </w:rPr>
        <w:t>, bem como a correta orientação à população sobre o cronograma de atendimento dos bairros.</w:t>
      </w:r>
    </w:p>
    <w:p w14:paraId="00E55037" w14:textId="55560325" w:rsidR="006B0864" w:rsidRDefault="005C0F2F" w:rsidP="001F3CF1">
      <w:pPr>
        <w:suppressAutoHyphens w:val="0"/>
        <w:spacing w:line="276" w:lineRule="auto"/>
        <w:jc w:val="both"/>
        <w:rPr>
          <w:rFonts w:ascii="Arial" w:hAnsi="Arial"/>
          <w14:shadow w14:blurRad="50800" w14:dist="38100" w14:dir="2700000" w14:sx="100000" w14:sy="100000" w14:kx="0" w14:ky="0" w14:algn="tl">
            <w14:srgbClr w14:val="000000">
              <w14:alpha w14:val="60000"/>
            </w14:srgbClr>
          </w14:shadow>
        </w:rPr>
      </w:pPr>
      <w:r>
        <w:rPr>
          <w:rFonts w:ascii="Arial" w:hAnsi="Arial"/>
          <w14:shadow w14:blurRad="50800" w14:dist="38100" w14:dir="2700000" w14:sx="100000" w14:sy="100000" w14:kx="0" w14:ky="0" w14:algn="tl">
            <w14:srgbClr w14:val="000000">
              <w14:alpha w14:val="60000"/>
            </w14:srgbClr>
          </w14:shadow>
        </w:rPr>
        <w:t xml:space="preserve"> </w:t>
      </w:r>
      <w:r>
        <w:rPr>
          <w:rFonts w:ascii="Arial" w:hAnsi="Arial"/>
          <w14:shadow w14:blurRad="50800" w14:dist="38100" w14:dir="2700000" w14:sx="100000" w14:sy="100000" w14:kx="0" w14:ky="0" w14:algn="tl">
            <w14:srgbClr w14:val="000000">
              <w14:alpha w14:val="60000"/>
            </w14:srgbClr>
          </w14:shadow>
        </w:rPr>
        <w:tab/>
      </w:r>
      <w:r>
        <w:rPr>
          <w:rFonts w:ascii="Arial" w:hAnsi="Arial"/>
          <w14:shadow w14:blurRad="50800" w14:dist="38100" w14:dir="2700000" w14:sx="100000" w14:sy="100000" w14:kx="0" w14:ky="0" w14:algn="tl">
            <w14:srgbClr w14:val="000000">
              <w14:alpha w14:val="60000"/>
            </w14:srgbClr>
          </w14:shadow>
        </w:rPr>
        <w:tab/>
      </w:r>
      <w:r>
        <w:rPr>
          <w:rFonts w:ascii="Arial" w:hAnsi="Arial"/>
          <w14:shadow w14:blurRad="50800" w14:dist="38100" w14:dir="2700000" w14:sx="100000" w14:sy="100000" w14:kx="0" w14:ky="0" w14:algn="tl">
            <w14:srgbClr w14:val="000000">
              <w14:alpha w14:val="60000"/>
            </w14:srgbClr>
          </w14:shadow>
        </w:rPr>
        <w:tab/>
      </w:r>
    </w:p>
    <w:p w14:paraId="3B76AFE1" w14:textId="77777777" w:rsidR="006B0864" w:rsidRDefault="006B0864" w:rsidP="006B0864">
      <w:pPr>
        <w:suppressAutoHyphens w:val="0"/>
        <w:ind w:firstLine="2977"/>
        <w:jc w:val="both"/>
        <w:rPr>
          <w:rFonts w:ascii="Arial" w:hAnsi="Arial" w:cs="Arial"/>
          <w:b/>
          <w:szCs w:val="24"/>
          <w14:shadow w14:blurRad="50800" w14:dist="38100" w14:dir="2700000" w14:sx="100000" w14:sy="100000" w14:kx="0" w14:ky="0" w14:algn="tl">
            <w14:srgbClr w14:val="000000">
              <w14:alpha w14:val="60000"/>
            </w14:srgbClr>
          </w14:shadow>
        </w:rPr>
      </w:pPr>
    </w:p>
    <w:p w14:paraId="04809A8B" w14:textId="2BEA6E12" w:rsidR="00D00629" w:rsidRPr="00B069B8" w:rsidRDefault="00D00629" w:rsidP="00D00629">
      <w:pPr>
        <w:suppressAutoHyphens w:val="0"/>
        <w:spacing w:line="360" w:lineRule="auto"/>
        <w:ind w:firstLine="2977"/>
        <w:jc w:val="both"/>
        <w:rPr>
          <w:rFonts w:ascii="Arial" w:hAnsi="Arial"/>
          <w:b/>
          <w14:shadow w14:blurRad="50800" w14:dist="38100" w14:dir="2700000" w14:sx="100000" w14:sy="100000" w14:kx="0" w14:ky="0" w14:algn="tl">
            <w14:srgbClr w14:val="000000">
              <w14:alpha w14:val="60000"/>
            </w14:srgbClr>
          </w14:shadow>
        </w:rPr>
      </w:pPr>
      <w:r w:rsidRPr="00B069B8">
        <w:rPr>
          <w:rFonts w:ascii="Arial" w:hAnsi="Arial" w:cs="Arial"/>
          <w:b/>
          <w:szCs w:val="24"/>
          <w14:shadow w14:blurRad="50800" w14:dist="38100" w14:dir="2700000" w14:sx="100000" w14:sy="100000" w14:kx="0" w14:ky="0" w14:algn="tl">
            <w14:srgbClr w14:val="000000">
              <w14:alpha w14:val="60000"/>
            </w14:srgbClr>
          </w14:shadow>
        </w:rPr>
        <w:t xml:space="preserve">SALA DAS SESSÕES, VEREADOR RAIMUNDO DE ALMEIDA LIMA, EM </w:t>
      </w:r>
      <w:r w:rsidR="00795C3E">
        <w:rPr>
          <w:rFonts w:ascii="Arial" w:hAnsi="Arial" w:cs="Arial"/>
          <w:b/>
          <w:szCs w:val="24"/>
          <w14:shadow w14:blurRad="50800" w14:dist="38100" w14:dir="2700000" w14:sx="100000" w14:sy="100000" w14:kx="0" w14:ky="0" w14:algn="tl">
            <w14:srgbClr w14:val="000000">
              <w14:alpha w14:val="60000"/>
            </w14:srgbClr>
          </w14:shadow>
        </w:rPr>
        <w:t>03 DE FEVEREIRO DE 2026.</w:t>
      </w:r>
    </w:p>
    <w:p w14:paraId="54B58B5B" w14:textId="77777777" w:rsidR="00D00629" w:rsidRPr="00B069B8" w:rsidRDefault="00D00629" w:rsidP="00D00629">
      <w:pPr>
        <w:suppressAutoHyphens w:val="0"/>
        <w:spacing w:before="100" w:beforeAutospacing="1" w:after="100" w:afterAutospacing="1" w:line="292" w:lineRule="auto"/>
        <w:jc w:val="both"/>
        <w:rPr>
          <w:rFonts w:ascii="Verdana" w:hAnsi="Verdana"/>
          <w:color w:val="000000"/>
        </w:rPr>
      </w:pPr>
    </w:p>
    <w:p w14:paraId="27408E35" w14:textId="4C4C8DBA" w:rsidR="002263AE" w:rsidRPr="00CB1953" w:rsidRDefault="00EB3277" w:rsidP="002263AE">
      <w:pPr>
        <w:pStyle w:val="Standard"/>
        <w:jc w:val="center"/>
        <w:rPr>
          <w:rFonts w:ascii="Arial" w:hAnsi="Arial" w:cs="Arial"/>
          <w:b/>
        </w:rPr>
      </w:pPr>
      <w:r>
        <w:rPr>
          <w:rFonts w:ascii="Arial" w:hAnsi="Arial" w:cs="Arial"/>
          <w:b/>
        </w:rPr>
        <w:t>TIAGO GODINHO</w:t>
      </w:r>
    </w:p>
    <w:p w14:paraId="6BABFB11" w14:textId="7C77F788" w:rsidR="00C3127C" w:rsidRPr="00CB1953" w:rsidRDefault="002263AE" w:rsidP="00CD6D99">
      <w:pPr>
        <w:pStyle w:val="Corpodetexto"/>
        <w:tabs>
          <w:tab w:val="right" w:pos="10095"/>
        </w:tabs>
        <w:ind w:firstLine="13"/>
        <w:jc w:val="center"/>
        <w:rPr>
          <w:rFonts w:cs="Arial"/>
          <w:szCs w:val="24"/>
        </w:rPr>
      </w:pPr>
      <w:r w:rsidRPr="00CB1953">
        <w:rPr>
          <w:rFonts w:cs="Arial"/>
          <w:b/>
          <w:szCs w:val="24"/>
        </w:rPr>
        <w:t>VEREADOR</w:t>
      </w:r>
    </w:p>
    <w:sectPr w:rsidR="00C3127C" w:rsidRPr="00CB1953" w:rsidSect="00DE4603">
      <w:headerReference w:type="default" r:id="rId7"/>
      <w:footerReference w:type="default" r:id="rId8"/>
      <w:pgSz w:w="11906" w:h="16838"/>
      <w:pgMar w:top="1134" w:right="1701" w:bottom="1701" w:left="1134" w:header="737"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591C4" w14:textId="77777777" w:rsidR="00DF5BC3" w:rsidRDefault="00DF5BC3">
      <w:r>
        <w:separator/>
      </w:r>
    </w:p>
  </w:endnote>
  <w:endnote w:type="continuationSeparator" w:id="0">
    <w:p w14:paraId="67485572" w14:textId="77777777" w:rsidR="00DF5BC3" w:rsidRDefault="00DF5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10237" w14:textId="1F5ECA41" w:rsidR="00EB3277" w:rsidRPr="00EB3277" w:rsidRDefault="00EB3277" w:rsidP="00EB3277">
    <w:pPr>
      <w:pStyle w:val="Cabealho"/>
      <w:pBdr>
        <w:bottom w:val="single" w:sz="12" w:space="1" w:color="auto"/>
      </w:pBdr>
      <w:jc w:val="center"/>
      <w:rPr>
        <w:rFonts w:ascii="Abadi" w:hAnsi="Abadi"/>
        <w:bCs/>
        <w:sz w:val="20"/>
        <w:szCs w:val="20"/>
        <w14:shadow w14:blurRad="50800" w14:dist="38100" w14:dir="2700000" w14:sx="100000" w14:sy="100000" w14:kx="0" w14:ky="0" w14:algn="tl">
          <w14:srgbClr w14:val="000000">
            <w14:alpha w14:val="60000"/>
          </w14:srgbClr>
        </w14:shadow>
      </w:rPr>
    </w:pPr>
  </w:p>
  <w:p w14:paraId="14B2BA03" w14:textId="5AD50B57" w:rsidR="00EB3277" w:rsidRPr="00EB3277" w:rsidRDefault="00EB3277" w:rsidP="00EB3277">
    <w:pPr>
      <w:pStyle w:val="Cabealho"/>
      <w:jc w:val="center"/>
      <w:rPr>
        <w:rFonts w:ascii="Abadi" w:hAnsi="Abadi"/>
        <w:bCs/>
        <w:sz w:val="20"/>
        <w:szCs w:val="20"/>
        <w14:shadow w14:blurRad="50800" w14:dist="38100" w14:dir="2700000" w14:sx="100000" w14:sy="100000" w14:kx="0" w14:ky="0" w14:algn="tl">
          <w14:srgbClr w14:val="000000">
            <w14:alpha w14:val="60000"/>
          </w14:srgbClr>
        </w14:shadow>
      </w:rPr>
    </w:pPr>
    <w:r w:rsidRPr="00EB3277">
      <w:rPr>
        <w:rFonts w:ascii="Abadi" w:hAnsi="Abadi"/>
        <w:bCs/>
        <w:sz w:val="20"/>
        <w:szCs w:val="20"/>
        <w14:shadow w14:blurRad="50800" w14:dist="38100" w14:dir="2700000" w14:sx="100000" w14:sy="100000" w14:kx="0" w14:ky="0" w14:algn="tl">
          <w14:srgbClr w14:val="000000">
            <w14:alpha w14:val="60000"/>
          </w14:srgbClr>
        </w14:shadow>
      </w:rPr>
      <w:t xml:space="preserve">GABINETE DO VEREADOR TIAGO GODINHO - </w:t>
    </w:r>
    <w:r w:rsidR="0090492A" w:rsidRPr="00EB3277">
      <w:rPr>
        <w:rFonts w:ascii="Abadi" w:hAnsi="Abadi"/>
        <w:bCs/>
        <w:sz w:val="20"/>
        <w:szCs w:val="20"/>
        <w14:shadow w14:blurRad="50800" w14:dist="38100" w14:dir="2700000" w14:sx="100000" w14:sy="100000" w14:kx="0" w14:ky="0" w14:algn="tl">
          <w14:srgbClr w14:val="000000">
            <w14:alpha w14:val="60000"/>
          </w14:srgbClr>
        </w14:shadow>
      </w:rPr>
      <w:t>Rua Maurício Barbosa Tavares Elias, 314</w:t>
    </w:r>
    <w:r w:rsidRPr="00EB3277">
      <w:rPr>
        <w:rFonts w:ascii="Abadi" w:hAnsi="Abadi"/>
        <w:bCs/>
        <w:sz w:val="20"/>
        <w:szCs w:val="20"/>
        <w14:shadow w14:blurRad="50800" w14:dist="38100" w14:dir="2700000" w14:sx="100000" w14:sy="100000" w14:kx="0" w14:ky="0" w14:algn="tl">
          <w14:srgbClr w14:val="000000">
            <w14:alpha w14:val="60000"/>
          </w14:srgbClr>
        </w14:shadow>
      </w:rPr>
      <w:t xml:space="preserve"> – </w:t>
    </w:r>
  </w:p>
  <w:p w14:paraId="79B08DEF" w14:textId="60C9F793" w:rsidR="00E247F1" w:rsidRPr="00EB3277" w:rsidRDefault="00EB3277" w:rsidP="00EB3277">
    <w:pPr>
      <w:pStyle w:val="Cabealho"/>
      <w:jc w:val="center"/>
      <w:rPr>
        <w:rFonts w:ascii="Abadi" w:hAnsi="Abadi"/>
        <w:bCs/>
        <w:sz w:val="20"/>
        <w:szCs w:val="20"/>
        <w14:shadow w14:blurRad="50800" w14:dist="38100" w14:dir="2700000" w14:sx="100000" w14:sy="100000" w14:kx="0" w14:ky="0" w14:algn="tl">
          <w14:srgbClr w14:val="000000">
            <w14:alpha w14:val="60000"/>
          </w14:srgbClr>
        </w14:shadow>
      </w:rPr>
    </w:pPr>
    <w:r w:rsidRPr="00EB3277">
      <w:rPr>
        <w:rFonts w:ascii="Abadi" w:hAnsi="Abadi"/>
        <w:bCs/>
        <w:sz w:val="20"/>
        <w:szCs w:val="20"/>
        <w14:shadow w14:blurRad="50800" w14:dist="38100" w14:dir="2700000" w14:sx="100000" w14:sy="100000" w14:kx="0" w14:ky="0" w14:algn="tl">
          <w14:srgbClr w14:val="000000">
            <w14:alpha w14:val="60000"/>
          </w14:srgbClr>
        </w14:shadow>
      </w:rPr>
      <w:t xml:space="preserve">CEP </w:t>
    </w:r>
    <w:r w:rsidR="0090492A" w:rsidRPr="00EB3277">
      <w:rPr>
        <w:rFonts w:ascii="Abadi" w:hAnsi="Abadi"/>
        <w:bCs/>
        <w:sz w:val="20"/>
        <w:szCs w:val="20"/>
        <w14:shadow w14:blurRad="50800" w14:dist="38100" w14:dir="2700000" w14:sx="100000" w14:sy="100000" w14:kx="0" w14:ky="0" w14:algn="tl">
          <w14:srgbClr w14:val="000000">
            <w14:alpha w14:val="60000"/>
          </w14:srgbClr>
        </w14:shadow>
      </w:rPr>
      <w:t>18150-000 – Ibiúna – SP. - Fone/Fax: (15) 3241-1266</w:t>
    </w:r>
  </w:p>
  <w:p w14:paraId="09783867" w14:textId="77777777" w:rsidR="00E247F1" w:rsidRDefault="00E247F1">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91FBF" w14:textId="77777777" w:rsidR="00DF5BC3" w:rsidRDefault="00DF5BC3">
      <w:r>
        <w:separator/>
      </w:r>
    </w:p>
  </w:footnote>
  <w:footnote w:type="continuationSeparator" w:id="0">
    <w:p w14:paraId="5F0ABC01" w14:textId="77777777" w:rsidR="00DF5BC3" w:rsidRDefault="00DF5B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C45A3" w14:textId="46F55578" w:rsidR="00E247F1" w:rsidRPr="00EB3277" w:rsidRDefault="0090492A" w:rsidP="00EB3277">
    <w:pPr>
      <w:pStyle w:val="Cabealho"/>
      <w:snapToGrid w:val="0"/>
      <w:ind w:left="708"/>
      <w:jc w:val="center"/>
      <w:rPr>
        <w:b/>
        <w:sz w:val="32"/>
        <w:szCs w:val="32"/>
        <w14:shadow w14:blurRad="50800" w14:dist="38100" w14:dir="2700000" w14:sx="100000" w14:sy="100000" w14:kx="0" w14:ky="0" w14:algn="tl">
          <w14:srgbClr w14:val="000000">
            <w14:alpha w14:val="60000"/>
          </w14:srgbClr>
        </w14:shadow>
      </w:rPr>
    </w:pPr>
    <w:r w:rsidRPr="00EB3277">
      <w:rPr>
        <w:b/>
        <w:noProof/>
        <w:sz w:val="28"/>
        <w:szCs w:val="28"/>
        <w:lang w:eastAsia="pt-BR"/>
      </w:rPr>
      <w:drawing>
        <wp:anchor distT="0" distB="0" distL="114300" distR="114300" simplePos="0" relativeHeight="251659264" behindDoc="0" locked="0" layoutInCell="1" allowOverlap="1" wp14:anchorId="19497F36" wp14:editId="76DD4EFB">
          <wp:simplePos x="0" y="0"/>
          <wp:positionH relativeFrom="column">
            <wp:posOffset>-388494</wp:posOffset>
          </wp:positionH>
          <wp:positionV relativeFrom="paragraph">
            <wp:posOffset>-327318</wp:posOffset>
          </wp:positionV>
          <wp:extent cx="904351" cy="1079192"/>
          <wp:effectExtent l="0" t="0" r="0" b="6985"/>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272" cy="1089837"/>
                  </a:xfrm>
                  <a:prstGeom prst="rect">
                    <a:avLst/>
                  </a:prstGeom>
                  <a:noFill/>
                </pic:spPr>
              </pic:pic>
            </a:graphicData>
          </a:graphic>
          <wp14:sizeRelH relativeFrom="page">
            <wp14:pctWidth>0</wp14:pctWidth>
          </wp14:sizeRelH>
          <wp14:sizeRelV relativeFrom="page">
            <wp14:pctHeight>0</wp14:pctHeight>
          </wp14:sizeRelV>
        </wp:anchor>
      </w:drawing>
    </w:r>
    <w:r w:rsidRPr="00EB3277">
      <w:rPr>
        <w:b/>
        <w:sz w:val="28"/>
        <w:szCs w:val="28"/>
        <w14:shadow w14:blurRad="50800" w14:dist="38100" w14:dir="2700000" w14:sx="100000" w14:sy="100000" w14:kx="0" w14:ky="0" w14:algn="tl">
          <w14:srgbClr w14:val="000000">
            <w14:alpha w14:val="60000"/>
          </w14:srgbClr>
        </w14:shadow>
      </w:rPr>
      <w:t xml:space="preserve">       </w:t>
    </w:r>
    <w:r w:rsidRPr="00EB3277">
      <w:rPr>
        <w:b/>
        <w:sz w:val="32"/>
        <w:szCs w:val="32"/>
        <w14:shadow w14:blurRad="50800" w14:dist="38100" w14:dir="2700000" w14:sx="100000" w14:sy="100000" w14:kx="0" w14:ky="0" w14:algn="tl">
          <w14:srgbClr w14:val="000000">
            <w14:alpha w14:val="60000"/>
          </w14:srgbClr>
        </w14:shadow>
      </w:rPr>
      <w:t>CÂMARA MUNICIPAL DA ESTÂNCIA</w:t>
    </w:r>
    <w:r w:rsidR="00EB3277" w:rsidRPr="00EB3277">
      <w:rPr>
        <w:b/>
        <w:sz w:val="32"/>
        <w:szCs w:val="32"/>
        <w14:shadow w14:blurRad="50800" w14:dist="38100" w14:dir="2700000" w14:sx="100000" w14:sy="100000" w14:kx="0" w14:ky="0" w14:algn="tl">
          <w14:srgbClr w14:val="000000">
            <w14:alpha w14:val="60000"/>
          </w14:srgbClr>
        </w14:shadow>
      </w:rPr>
      <w:t xml:space="preserve"> </w:t>
    </w:r>
    <w:r w:rsidRPr="00EB3277">
      <w:rPr>
        <w:b/>
        <w:sz w:val="32"/>
        <w:szCs w:val="32"/>
        <w14:shadow w14:blurRad="50800" w14:dist="38100" w14:dir="2700000" w14:sx="100000" w14:sy="100000" w14:kx="0" w14:ky="0" w14:algn="tl">
          <w14:srgbClr w14:val="000000">
            <w14:alpha w14:val="60000"/>
          </w14:srgbClr>
        </w14:shadow>
      </w:rPr>
      <w:t>TURÍSTICA DE IBIÚNA</w:t>
    </w:r>
  </w:p>
  <w:p w14:paraId="10184420" w14:textId="77777777" w:rsidR="00E247F1" w:rsidRPr="00EB3277" w:rsidRDefault="0090492A" w:rsidP="007853E3">
    <w:pPr>
      <w:pStyle w:val="Cabealho"/>
      <w:snapToGrid w:val="0"/>
      <w:jc w:val="center"/>
      <w:rPr>
        <w:b/>
        <w:sz w:val="30"/>
        <w:szCs w:val="30"/>
        <w14:shadow w14:blurRad="50800" w14:dist="38100" w14:dir="2700000" w14:sx="100000" w14:sy="100000" w14:kx="0" w14:ky="0" w14:algn="tl">
          <w14:srgbClr w14:val="000000">
            <w14:alpha w14:val="60000"/>
          </w14:srgbClr>
        </w14:shadow>
      </w:rPr>
    </w:pPr>
    <w:r w:rsidRPr="00EB3277">
      <w:rPr>
        <w:b/>
        <w:sz w:val="30"/>
        <w:szCs w:val="30"/>
        <w14:shadow w14:blurRad="50800" w14:dist="38100" w14:dir="2700000" w14:sx="100000" w14:sy="100000" w14:kx="0" w14:ky="0" w14:algn="tl">
          <w14:srgbClr w14:val="000000">
            <w14:alpha w14:val="60000"/>
          </w14:srgbClr>
        </w14:shadow>
      </w:rPr>
      <w:t>“Vereador Rubens Xavier de Lima”</w:t>
    </w:r>
  </w:p>
  <w:p w14:paraId="0DFA4529" w14:textId="77777777" w:rsidR="00E247F1" w:rsidRPr="00EB3277" w:rsidRDefault="0090492A" w:rsidP="007853E3">
    <w:pPr>
      <w:pStyle w:val="Cabealho"/>
      <w:spacing w:line="288" w:lineRule="auto"/>
      <w:jc w:val="center"/>
      <w:rPr>
        <w:b/>
        <w:sz w:val="28"/>
        <w:szCs w:val="28"/>
        <w14:shadow w14:blurRad="50800" w14:dist="38100" w14:dir="2700000" w14:sx="100000" w14:sy="100000" w14:kx="0" w14:ky="0" w14:algn="tl">
          <w14:srgbClr w14:val="000000">
            <w14:alpha w14:val="60000"/>
          </w14:srgbClr>
        </w14:shadow>
      </w:rPr>
    </w:pPr>
    <w:r w:rsidRPr="00EB3277">
      <w:rPr>
        <w:b/>
        <w:sz w:val="28"/>
        <w:szCs w:val="28"/>
        <w14:shadow w14:blurRad="50800" w14:dist="38100" w14:dir="2700000" w14:sx="100000" w14:sy="100000" w14:kx="0" w14:ky="0" w14:algn="tl">
          <w14:srgbClr w14:val="000000">
            <w14:alpha w14:val="60000"/>
          </w14:srgbClr>
        </w14:shadow>
      </w:rPr>
      <w:t>Estado de São Paulo</w:t>
    </w:r>
  </w:p>
  <w:p w14:paraId="0FB7608F" w14:textId="148B53B9" w:rsidR="00EB3277" w:rsidRPr="00EB3277" w:rsidRDefault="00EB3277" w:rsidP="007853E3">
    <w:pPr>
      <w:pStyle w:val="Cabealho"/>
      <w:spacing w:line="288" w:lineRule="auto"/>
      <w:jc w:val="center"/>
      <w:rPr>
        <w:b/>
        <w14:shadow w14:blurRad="50800" w14:dist="38100" w14:dir="2700000" w14:sx="100000" w14:sy="100000" w14:kx="0" w14:ky="0" w14:algn="tl">
          <w14:srgbClr w14:val="000000">
            <w14:alpha w14:val="60000"/>
          </w14:srgbClr>
        </w14:shadow>
      </w:rPr>
    </w:pPr>
    <w:r w:rsidRPr="00EB3277">
      <w:rPr>
        <w:b/>
        <w14:shadow w14:blurRad="50800" w14:dist="38100" w14:dir="2700000" w14:sx="100000" w14:sy="100000" w14:kx="0" w14:ky="0" w14:algn="tl">
          <w14:srgbClr w14:val="000000">
            <w14:alpha w14:val="60000"/>
          </w14:srgbClr>
        </w14:shadow>
      </w:rPr>
      <w:t>Rua Mauricio Barbosa Tavares Elias, 314 – 18150-000 – Ibiúna/SP., - Fone/Fax: (15) 3241-1266</w:t>
    </w:r>
  </w:p>
  <w:p w14:paraId="63ABF0B1" w14:textId="5769C141" w:rsidR="00EB3277" w:rsidRDefault="00DF5BC3" w:rsidP="007853E3">
    <w:pPr>
      <w:pStyle w:val="Cabealho"/>
      <w:spacing w:line="288" w:lineRule="auto"/>
      <w:jc w:val="center"/>
      <w:rPr>
        <w:b/>
        <w14:shadow w14:blurRad="50800" w14:dist="38100" w14:dir="2700000" w14:sx="100000" w14:sy="100000" w14:kx="0" w14:ky="0" w14:algn="tl">
          <w14:srgbClr w14:val="000000">
            <w14:alpha w14:val="60000"/>
          </w14:srgbClr>
        </w14:shadow>
      </w:rPr>
    </w:pPr>
    <w:hyperlink r:id="rId2" w:history="1">
      <w:r w:rsidR="00EB3277" w:rsidRPr="00EB3277">
        <w:rPr>
          <w:rStyle w:val="Hyperlink"/>
          <w:b/>
          <w14:shadow w14:blurRad="50800" w14:dist="38100" w14:dir="2700000" w14:sx="100000" w14:sy="100000" w14:kx="0" w14:ky="0" w14:algn="tl">
            <w14:srgbClr w14:val="000000">
              <w14:alpha w14:val="60000"/>
            </w14:srgbClr>
          </w14:shadow>
        </w:rPr>
        <w:t>www.ibiuna.sp.leg</w:t>
      </w:r>
    </w:hyperlink>
    <w:r w:rsidR="00EB3277" w:rsidRPr="00EB3277">
      <w:rPr>
        <w:b/>
        <w14:shadow w14:blurRad="50800" w14:dist="38100" w14:dir="2700000" w14:sx="100000" w14:sy="100000" w14:kx="0" w14:ky="0" w14:algn="tl">
          <w14:srgbClr w14:val="000000">
            <w14:alpha w14:val="60000"/>
          </w14:srgbClr>
        </w14:shadow>
      </w:rPr>
      <w:t xml:space="preserve"> – E-mail: </w:t>
    </w:r>
    <w:hyperlink r:id="rId3" w:history="1">
      <w:r w:rsidR="00EB3277" w:rsidRPr="00B45322">
        <w:rPr>
          <w:rStyle w:val="Hyperlink"/>
          <w:b/>
          <w14:shadow w14:blurRad="50800" w14:dist="38100" w14:dir="2700000" w14:sx="100000" w14:sy="100000" w14:kx="0" w14:ky="0" w14:algn="tl">
            <w14:srgbClr w14:val="000000">
              <w14:alpha w14:val="60000"/>
            </w14:srgbClr>
          </w14:shadow>
        </w:rPr>
        <w:t>tiagogodinho@ibiuna.sp.leg.br</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63C"/>
    <w:multiLevelType w:val="hybridMultilevel"/>
    <w:tmpl w:val="6B925096"/>
    <w:lvl w:ilvl="0" w:tplc="A3B008AE">
      <w:start w:val="1"/>
      <w:numFmt w:val="lowerLetter"/>
      <w:lvlText w:val="%1)"/>
      <w:lvlJc w:val="left"/>
      <w:pPr>
        <w:ind w:left="2688" w:hanging="360"/>
      </w:pPr>
      <w:rPr>
        <w:rFonts w:hint="default"/>
        <w:b/>
      </w:rPr>
    </w:lvl>
    <w:lvl w:ilvl="1" w:tplc="04160019" w:tentative="1">
      <w:start w:val="1"/>
      <w:numFmt w:val="lowerLetter"/>
      <w:lvlText w:val="%2."/>
      <w:lvlJc w:val="left"/>
      <w:pPr>
        <w:ind w:left="3408" w:hanging="360"/>
      </w:pPr>
    </w:lvl>
    <w:lvl w:ilvl="2" w:tplc="0416001B" w:tentative="1">
      <w:start w:val="1"/>
      <w:numFmt w:val="lowerRoman"/>
      <w:lvlText w:val="%3."/>
      <w:lvlJc w:val="right"/>
      <w:pPr>
        <w:ind w:left="4128" w:hanging="180"/>
      </w:pPr>
    </w:lvl>
    <w:lvl w:ilvl="3" w:tplc="0416000F" w:tentative="1">
      <w:start w:val="1"/>
      <w:numFmt w:val="decimal"/>
      <w:lvlText w:val="%4."/>
      <w:lvlJc w:val="left"/>
      <w:pPr>
        <w:ind w:left="4848" w:hanging="360"/>
      </w:pPr>
    </w:lvl>
    <w:lvl w:ilvl="4" w:tplc="04160019" w:tentative="1">
      <w:start w:val="1"/>
      <w:numFmt w:val="lowerLetter"/>
      <w:lvlText w:val="%5."/>
      <w:lvlJc w:val="left"/>
      <w:pPr>
        <w:ind w:left="5568" w:hanging="360"/>
      </w:pPr>
    </w:lvl>
    <w:lvl w:ilvl="5" w:tplc="0416001B" w:tentative="1">
      <w:start w:val="1"/>
      <w:numFmt w:val="lowerRoman"/>
      <w:lvlText w:val="%6."/>
      <w:lvlJc w:val="right"/>
      <w:pPr>
        <w:ind w:left="6288" w:hanging="180"/>
      </w:pPr>
    </w:lvl>
    <w:lvl w:ilvl="6" w:tplc="0416000F" w:tentative="1">
      <w:start w:val="1"/>
      <w:numFmt w:val="decimal"/>
      <w:lvlText w:val="%7."/>
      <w:lvlJc w:val="left"/>
      <w:pPr>
        <w:ind w:left="7008" w:hanging="360"/>
      </w:pPr>
    </w:lvl>
    <w:lvl w:ilvl="7" w:tplc="04160019" w:tentative="1">
      <w:start w:val="1"/>
      <w:numFmt w:val="lowerLetter"/>
      <w:lvlText w:val="%8."/>
      <w:lvlJc w:val="left"/>
      <w:pPr>
        <w:ind w:left="7728" w:hanging="360"/>
      </w:pPr>
    </w:lvl>
    <w:lvl w:ilvl="8" w:tplc="0416001B" w:tentative="1">
      <w:start w:val="1"/>
      <w:numFmt w:val="lowerRoman"/>
      <w:lvlText w:val="%9."/>
      <w:lvlJc w:val="right"/>
      <w:pPr>
        <w:ind w:left="8448" w:hanging="180"/>
      </w:pPr>
    </w:lvl>
  </w:abstractNum>
  <w:abstractNum w:abstractNumId="1" w15:restartNumberingAfterBreak="0">
    <w:nsid w:val="338B2A9B"/>
    <w:multiLevelType w:val="hybridMultilevel"/>
    <w:tmpl w:val="8B36FD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2B17E9A"/>
    <w:multiLevelType w:val="hybridMultilevel"/>
    <w:tmpl w:val="7AFC8310"/>
    <w:lvl w:ilvl="0" w:tplc="B9441BEC">
      <w:start w:val="1"/>
      <w:numFmt w:val="decimal"/>
      <w:lvlText w:val="%1."/>
      <w:lvlJc w:val="left"/>
      <w:pPr>
        <w:ind w:left="3337" w:hanging="360"/>
      </w:pPr>
      <w:rPr>
        <w:rFonts w:hint="default"/>
      </w:rPr>
    </w:lvl>
    <w:lvl w:ilvl="1" w:tplc="04160019" w:tentative="1">
      <w:start w:val="1"/>
      <w:numFmt w:val="lowerLetter"/>
      <w:lvlText w:val="%2."/>
      <w:lvlJc w:val="left"/>
      <w:pPr>
        <w:ind w:left="4057" w:hanging="360"/>
      </w:pPr>
    </w:lvl>
    <w:lvl w:ilvl="2" w:tplc="0416001B" w:tentative="1">
      <w:start w:val="1"/>
      <w:numFmt w:val="lowerRoman"/>
      <w:lvlText w:val="%3."/>
      <w:lvlJc w:val="right"/>
      <w:pPr>
        <w:ind w:left="4777" w:hanging="180"/>
      </w:pPr>
    </w:lvl>
    <w:lvl w:ilvl="3" w:tplc="0416000F" w:tentative="1">
      <w:start w:val="1"/>
      <w:numFmt w:val="decimal"/>
      <w:lvlText w:val="%4."/>
      <w:lvlJc w:val="left"/>
      <w:pPr>
        <w:ind w:left="5497" w:hanging="360"/>
      </w:pPr>
    </w:lvl>
    <w:lvl w:ilvl="4" w:tplc="04160019" w:tentative="1">
      <w:start w:val="1"/>
      <w:numFmt w:val="lowerLetter"/>
      <w:lvlText w:val="%5."/>
      <w:lvlJc w:val="left"/>
      <w:pPr>
        <w:ind w:left="6217" w:hanging="360"/>
      </w:pPr>
    </w:lvl>
    <w:lvl w:ilvl="5" w:tplc="0416001B" w:tentative="1">
      <w:start w:val="1"/>
      <w:numFmt w:val="lowerRoman"/>
      <w:lvlText w:val="%6."/>
      <w:lvlJc w:val="right"/>
      <w:pPr>
        <w:ind w:left="6937" w:hanging="180"/>
      </w:pPr>
    </w:lvl>
    <w:lvl w:ilvl="6" w:tplc="0416000F" w:tentative="1">
      <w:start w:val="1"/>
      <w:numFmt w:val="decimal"/>
      <w:lvlText w:val="%7."/>
      <w:lvlJc w:val="left"/>
      <w:pPr>
        <w:ind w:left="7657" w:hanging="360"/>
      </w:pPr>
    </w:lvl>
    <w:lvl w:ilvl="7" w:tplc="04160019" w:tentative="1">
      <w:start w:val="1"/>
      <w:numFmt w:val="lowerLetter"/>
      <w:lvlText w:val="%8."/>
      <w:lvlJc w:val="left"/>
      <w:pPr>
        <w:ind w:left="8377" w:hanging="360"/>
      </w:pPr>
    </w:lvl>
    <w:lvl w:ilvl="8" w:tplc="0416001B" w:tentative="1">
      <w:start w:val="1"/>
      <w:numFmt w:val="lowerRoman"/>
      <w:lvlText w:val="%9."/>
      <w:lvlJc w:val="right"/>
      <w:pPr>
        <w:ind w:left="9097" w:hanging="180"/>
      </w:pPr>
    </w:lvl>
  </w:abstractNum>
  <w:abstractNum w:abstractNumId="3" w15:restartNumberingAfterBreak="0">
    <w:nsid w:val="62CE3C9A"/>
    <w:multiLevelType w:val="multilevel"/>
    <w:tmpl w:val="99C0C190"/>
    <w:lvl w:ilvl="0">
      <w:start w:val="1"/>
      <w:numFmt w:val="none"/>
      <w:suff w:val="nothing"/>
      <w:lvlText w:val=""/>
      <w:lvlJc w:val="left"/>
      <w:pPr>
        <w:ind w:left="0" w:firstLine="0"/>
      </w:pPr>
      <w:rPr>
        <w:rFonts w:hint="default"/>
        <w:lang w:val="pt-BR"/>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7DB426D5"/>
    <w:multiLevelType w:val="hybridMultilevel"/>
    <w:tmpl w:val="A3208E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3DF"/>
    <w:rsid w:val="000C1C9F"/>
    <w:rsid w:val="000D3E18"/>
    <w:rsid w:val="0011564C"/>
    <w:rsid w:val="00163900"/>
    <w:rsid w:val="001A32C9"/>
    <w:rsid w:val="001C36BC"/>
    <w:rsid w:val="001F3CF1"/>
    <w:rsid w:val="002263AE"/>
    <w:rsid w:val="00244711"/>
    <w:rsid w:val="0028743D"/>
    <w:rsid w:val="002B61E6"/>
    <w:rsid w:val="002E118E"/>
    <w:rsid w:val="0036651D"/>
    <w:rsid w:val="003D28AE"/>
    <w:rsid w:val="003E682B"/>
    <w:rsid w:val="003F0231"/>
    <w:rsid w:val="00406190"/>
    <w:rsid w:val="0042193A"/>
    <w:rsid w:val="004675A3"/>
    <w:rsid w:val="004812CB"/>
    <w:rsid w:val="004E4D6F"/>
    <w:rsid w:val="00506602"/>
    <w:rsid w:val="00562266"/>
    <w:rsid w:val="005C0F2F"/>
    <w:rsid w:val="005C32DF"/>
    <w:rsid w:val="00623E47"/>
    <w:rsid w:val="006513DF"/>
    <w:rsid w:val="00654605"/>
    <w:rsid w:val="00690FCD"/>
    <w:rsid w:val="006B0864"/>
    <w:rsid w:val="006E0A37"/>
    <w:rsid w:val="006E245A"/>
    <w:rsid w:val="006E4F31"/>
    <w:rsid w:val="00795C3E"/>
    <w:rsid w:val="007A5943"/>
    <w:rsid w:val="0090492A"/>
    <w:rsid w:val="00915094"/>
    <w:rsid w:val="009A554F"/>
    <w:rsid w:val="00A346FB"/>
    <w:rsid w:val="00A77F11"/>
    <w:rsid w:val="00AA02EA"/>
    <w:rsid w:val="00BA2B81"/>
    <w:rsid w:val="00BE7B7B"/>
    <w:rsid w:val="00C3127C"/>
    <w:rsid w:val="00C36995"/>
    <w:rsid w:val="00CB1953"/>
    <w:rsid w:val="00CD6D99"/>
    <w:rsid w:val="00D00629"/>
    <w:rsid w:val="00D20FF5"/>
    <w:rsid w:val="00D96FB5"/>
    <w:rsid w:val="00DD75C2"/>
    <w:rsid w:val="00DF5BC3"/>
    <w:rsid w:val="00E247F1"/>
    <w:rsid w:val="00E457B2"/>
    <w:rsid w:val="00EB3277"/>
    <w:rsid w:val="00EB470E"/>
    <w:rsid w:val="00ED3A70"/>
    <w:rsid w:val="00F0677E"/>
    <w:rsid w:val="00F64216"/>
    <w:rsid w:val="00FE61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E183C"/>
  <w15:chartTrackingRefBased/>
  <w15:docId w15:val="{7DA3F146-3F7A-4DF7-BA18-6327DB4D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3DF"/>
    <w:pPr>
      <w:suppressAutoHyphens/>
      <w:spacing w:after="0" w:line="240" w:lineRule="auto"/>
    </w:pPr>
    <w:rPr>
      <w:rFonts w:ascii="Times New Roman" w:eastAsia="Times New Roman" w:hAnsi="Times New Roman" w:cs="Times New Roman"/>
      <w:sz w:val="24"/>
      <w:szCs w:val="20"/>
      <w:lang w:eastAsia="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513DF"/>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6513DF"/>
  </w:style>
  <w:style w:type="paragraph" w:styleId="Rodap">
    <w:name w:val="footer"/>
    <w:basedOn w:val="Normal"/>
    <w:link w:val="RodapChar"/>
    <w:uiPriority w:val="99"/>
    <w:unhideWhenUsed/>
    <w:rsid w:val="006513DF"/>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6513DF"/>
  </w:style>
  <w:style w:type="character" w:styleId="Hyperlink">
    <w:name w:val="Hyperlink"/>
    <w:semiHidden/>
    <w:rsid w:val="006513DF"/>
    <w:rPr>
      <w:color w:val="0000FF"/>
      <w:u w:val="single"/>
    </w:rPr>
  </w:style>
  <w:style w:type="paragraph" w:styleId="Corpodetexto">
    <w:name w:val="Body Text"/>
    <w:basedOn w:val="Normal"/>
    <w:link w:val="CorpodetextoChar"/>
    <w:rsid w:val="006513DF"/>
    <w:pPr>
      <w:spacing w:after="120"/>
    </w:pPr>
    <w:rPr>
      <w:rFonts w:ascii="Arial" w:eastAsia="MS Mincho" w:hAnsi="Arial"/>
      <w:shadow/>
    </w:rPr>
  </w:style>
  <w:style w:type="character" w:customStyle="1" w:styleId="CorpodetextoChar">
    <w:name w:val="Corpo de texto Char"/>
    <w:basedOn w:val="Fontepargpadro"/>
    <w:link w:val="Corpodetexto"/>
    <w:rsid w:val="006513DF"/>
    <w:rPr>
      <w:rFonts w:ascii="Arial" w:eastAsia="MS Mincho" w:hAnsi="Arial" w:cs="Times New Roman"/>
      <w:shadow/>
      <w:sz w:val="24"/>
      <w:szCs w:val="20"/>
      <w:lang w:eastAsia="ar-SA"/>
    </w:rPr>
  </w:style>
  <w:style w:type="paragraph" w:customStyle="1" w:styleId="western">
    <w:name w:val="western"/>
    <w:basedOn w:val="Normal"/>
    <w:rsid w:val="006513DF"/>
    <w:pPr>
      <w:suppressAutoHyphens w:val="0"/>
      <w:spacing w:before="100" w:beforeAutospacing="1" w:after="119"/>
    </w:pPr>
    <w:rPr>
      <w:szCs w:val="24"/>
      <w:lang w:eastAsia="pt-BR"/>
    </w:rPr>
  </w:style>
  <w:style w:type="character" w:customStyle="1" w:styleId="apple-converted-space">
    <w:name w:val="apple-converted-space"/>
    <w:rsid w:val="006513DF"/>
  </w:style>
  <w:style w:type="paragraph" w:styleId="PargrafodaLista">
    <w:name w:val="List Paragraph"/>
    <w:basedOn w:val="Normal"/>
    <w:uiPriority w:val="34"/>
    <w:qFormat/>
    <w:rsid w:val="006513DF"/>
    <w:pPr>
      <w:ind w:left="720"/>
      <w:contextualSpacing/>
    </w:pPr>
  </w:style>
  <w:style w:type="paragraph" w:styleId="NormalWeb">
    <w:name w:val="Normal (Web)"/>
    <w:basedOn w:val="Normal"/>
    <w:uiPriority w:val="99"/>
    <w:rsid w:val="006513DF"/>
    <w:pPr>
      <w:spacing w:before="100" w:after="100"/>
    </w:pPr>
    <w:rPr>
      <w:rFonts w:eastAsia="MS Mincho"/>
      <w:szCs w:val="24"/>
    </w:rPr>
  </w:style>
  <w:style w:type="paragraph" w:customStyle="1" w:styleId="Standard">
    <w:name w:val="Standard"/>
    <w:rsid w:val="002263AE"/>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UnresolvedMention">
    <w:name w:val="Unresolved Mention"/>
    <w:basedOn w:val="Fontepargpadro"/>
    <w:uiPriority w:val="99"/>
    <w:semiHidden/>
    <w:unhideWhenUsed/>
    <w:rsid w:val="00EB3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tiagogodinho@ibiuna.sp.leg.br" TargetMode="External"/><Relationship Id="rId2" Type="http://schemas.openxmlformats.org/officeDocument/2006/relationships/hyperlink" Target="http://www.ibiuna.sp.leg"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2</Pages>
  <Words>342</Words>
  <Characters>1847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Elias</dc:creator>
  <cp:keywords/>
  <dc:description/>
  <cp:lastModifiedBy>WIn10</cp:lastModifiedBy>
  <cp:revision>20</cp:revision>
  <cp:lastPrinted>2025-01-24T12:23:00Z</cp:lastPrinted>
  <dcterms:created xsi:type="dcterms:W3CDTF">2023-11-23T12:07:00Z</dcterms:created>
  <dcterms:modified xsi:type="dcterms:W3CDTF">2026-02-03T12:06:00Z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2023-11-23T12:07:41Z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5091e61c-7e9b-482a-a661-ea62e0dd9956</vt:lpwstr>
  </property>
  <property fmtid="{D5CDD505-2E9C-101B-9397-08002B2CF9AE}" pid="7" name="MSIP_Label_defa4170-0d19-0005-0004-bc88714345d2_ActionId">
    <vt:lpwstr>ce4f9962-9087-4368-8f0c-3a773322e4e4</vt:lpwstr>
  </property>
  <property fmtid="{D5CDD505-2E9C-101B-9397-08002B2CF9AE}" pid="8" name="MSIP_Label_defa4170-0d19-0005-0004-bc88714345d2_ContentBits">
    <vt:lpwstr>0</vt:lpwstr>
  </property>
</Properties>
</file>