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C2DF" w14:textId="77777777" w:rsidR="007F61F1" w:rsidRPr="007F61F1" w:rsidRDefault="007F61F1" w:rsidP="007F61F1">
      <w:pPr>
        <w:pStyle w:val="PargrafodaLista"/>
        <w:widowControl w:val="0"/>
        <w:numPr>
          <w:ilvl w:val="0"/>
          <w:numId w:val="2"/>
        </w:numPr>
        <w:spacing w:after="0" w:line="292" w:lineRule="auto"/>
        <w:jc w:val="center"/>
        <w:rPr>
          <w:rFonts w:ascii="Arial" w:hAnsi="Arial" w:cs="Arial"/>
          <w:b/>
          <w:bCs/>
          <w:w w:val="130"/>
          <w:sz w:val="24"/>
          <w:szCs w:val="24"/>
        </w:rPr>
      </w:pPr>
      <w:r w:rsidRPr="007F61F1">
        <w:rPr>
          <w:rFonts w:ascii="Arial" w:hAnsi="Arial" w:cs="Arial"/>
          <w:b/>
          <w:bCs/>
          <w:w w:val="130"/>
          <w:sz w:val="24"/>
          <w:szCs w:val="24"/>
        </w:rPr>
        <w:t>MOÇÃO DE APLAUSOS</w:t>
      </w:r>
    </w:p>
    <w:p w14:paraId="7ACCA406" w14:textId="77777777" w:rsidR="007F61F1" w:rsidRPr="007F61F1" w:rsidRDefault="007F61F1" w:rsidP="007F61F1">
      <w:pPr>
        <w:spacing w:line="292" w:lineRule="auto"/>
        <w:jc w:val="center"/>
        <w:rPr>
          <w:rFonts w:ascii="Arial" w:hAnsi="Arial" w:cs="Arial"/>
          <w:bCs/>
          <w:w w:val="130"/>
          <w:sz w:val="24"/>
          <w:szCs w:val="24"/>
        </w:rPr>
      </w:pPr>
    </w:p>
    <w:p w14:paraId="17BD712B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7F61F1">
        <w:rPr>
          <w:rFonts w:ascii="Arial" w:hAnsi="Arial" w:cs="Arial"/>
          <w:sz w:val="24"/>
          <w:szCs w:val="24"/>
        </w:rPr>
        <w:t xml:space="preserve">Considerando a Homenagear o Centro Integrado Arco Iris pelos trabalhos realizados com excelência desde sua reabertura. </w:t>
      </w:r>
    </w:p>
    <w:p w14:paraId="59AB432E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7F61F1">
        <w:rPr>
          <w:rFonts w:ascii="Arial" w:eastAsia="Lucida Sans Unicode" w:hAnsi="Arial" w:cs="Arial"/>
          <w:kern w:val="1"/>
          <w:sz w:val="24"/>
          <w:szCs w:val="24"/>
        </w:rPr>
        <w:t>Considerando que a entidade nasceu da necessidade da comunidade Ibiúna em amparar pessoas com deficiência intelectual, múltiplas e com transtorno do espectro autista e crianças com atraso global do desenvolvimento, com a missão de "promover e articular ações de defesa de direitos, prevenção, orientações, prestação de serviços, apoio à família, direcionadas à melhoria da qualidade de vida da pessoa com deficiência e à construção de uma sociedade justa e solidária".</w:t>
      </w:r>
    </w:p>
    <w:p w14:paraId="1A3D1D45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7F61F1">
        <w:rPr>
          <w:rFonts w:ascii="Arial" w:eastAsia="Lucida Sans Unicode" w:hAnsi="Arial" w:cs="Arial"/>
          <w:kern w:val="1"/>
          <w:sz w:val="24"/>
          <w:szCs w:val="24"/>
        </w:rPr>
        <w:t xml:space="preserve">Considerando que é importante ressaltar também, que atualmente a unidade atende muitas crianças que são atendidas por profissionais de saúde, tais como atendimentos de </w:t>
      </w:r>
      <w:proofErr w:type="spellStart"/>
      <w:r w:rsidRPr="007F61F1">
        <w:rPr>
          <w:rFonts w:ascii="Arial" w:eastAsia="Lucida Sans Unicode" w:hAnsi="Arial" w:cs="Arial"/>
          <w:kern w:val="1"/>
          <w:sz w:val="24"/>
          <w:szCs w:val="24"/>
        </w:rPr>
        <w:t>Fono</w:t>
      </w:r>
      <w:proofErr w:type="spellEnd"/>
      <w:r w:rsidRPr="007F61F1">
        <w:rPr>
          <w:rFonts w:ascii="Arial" w:eastAsia="Lucida Sans Unicode" w:hAnsi="Arial" w:cs="Arial"/>
          <w:kern w:val="1"/>
          <w:sz w:val="24"/>
          <w:szCs w:val="24"/>
        </w:rPr>
        <w:t xml:space="preserve">, TO, atendimentos psicológicos, atendimento nutricionais, educacionais, além de, várias atividades </w:t>
      </w:r>
      <w:proofErr w:type="spellStart"/>
      <w:proofErr w:type="gramStart"/>
      <w:r w:rsidRPr="007F61F1">
        <w:rPr>
          <w:rFonts w:ascii="Arial" w:eastAsia="Lucida Sans Unicode" w:hAnsi="Arial" w:cs="Arial"/>
          <w:kern w:val="1"/>
          <w:sz w:val="24"/>
          <w:szCs w:val="24"/>
        </w:rPr>
        <w:t>psico</w:t>
      </w:r>
      <w:proofErr w:type="spellEnd"/>
      <w:r w:rsidRPr="007F61F1">
        <w:rPr>
          <w:rFonts w:ascii="Arial" w:eastAsia="Lucida Sans Unicode" w:hAnsi="Arial" w:cs="Arial"/>
          <w:kern w:val="1"/>
          <w:sz w:val="24"/>
          <w:szCs w:val="24"/>
        </w:rPr>
        <w:t xml:space="preserve"> motoras</w:t>
      </w:r>
      <w:proofErr w:type="gramEnd"/>
      <w:r w:rsidRPr="007F61F1">
        <w:rPr>
          <w:rFonts w:ascii="Arial" w:eastAsia="Lucida Sans Unicode" w:hAnsi="Arial" w:cs="Arial"/>
          <w:kern w:val="1"/>
          <w:sz w:val="24"/>
          <w:szCs w:val="24"/>
        </w:rPr>
        <w:t>, afim de</w:t>
      </w:r>
      <w:r w:rsidRPr="007F61F1">
        <w:rPr>
          <w:rFonts w:ascii="Arial" w:eastAsia="Lucida Sans Unicode" w:hAnsi="Arial" w:cs="Arial"/>
          <w:b/>
          <w:kern w:val="1"/>
          <w:sz w:val="24"/>
          <w:szCs w:val="24"/>
        </w:rPr>
        <w:t xml:space="preserve"> </w:t>
      </w:r>
      <w:r w:rsidRPr="007F61F1">
        <w:rPr>
          <w:rFonts w:ascii="Arial" w:eastAsia="Lucida Sans Unicode" w:hAnsi="Arial" w:cs="Arial"/>
          <w:kern w:val="1"/>
          <w:sz w:val="24"/>
          <w:szCs w:val="24"/>
        </w:rPr>
        <w:t xml:space="preserve">ajudar essas crianças na qualidade de vida. </w:t>
      </w:r>
    </w:p>
    <w:p w14:paraId="3598A693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7F61F1">
        <w:rPr>
          <w:rFonts w:ascii="Arial" w:eastAsia="Lucida Sans Unicode" w:hAnsi="Arial" w:cs="Arial"/>
          <w:kern w:val="1"/>
          <w:sz w:val="24"/>
          <w:szCs w:val="24"/>
        </w:rPr>
        <w:t>Considerando a importância da valorização desses profissionais tão importantes na vida das famílias atendidas, vale estender a todos os profissionais de saúde, aos profissionais de serviços gerais, os motoristas que fazem o transporte e levam os profissionais aos atendimentos domiciliar, as secretárias, recepcionistas, além dos voluntários.</w:t>
      </w:r>
    </w:p>
    <w:p w14:paraId="3C3B2C52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7F61F1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Pr="007F61F1">
        <w:rPr>
          <w:rFonts w:ascii="Arial" w:hAnsi="Arial" w:cs="Arial"/>
          <w:sz w:val="24"/>
          <w:szCs w:val="24"/>
        </w:rPr>
        <w:t>Considerando que, todos estes trabalhos desenvolvidos pela unidade “Arco Iris” acontecem de forma gratuita, onde, a unidade trabalha as áreas do desenvolvimento humano como a cognição, motora, linguagem, integração sensorial, comportamental, atividades da vida diária e prática, tornando assim, as pessoas atendidas mais independentes, e desenvolvendo habilidades que não seriam possíveis sem tais atendimentos, como desenvolvimento da fala, e mesmo a mobilidade.</w:t>
      </w:r>
    </w:p>
    <w:p w14:paraId="4520143D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7F61F1">
        <w:rPr>
          <w:rFonts w:ascii="Arial" w:hAnsi="Arial" w:cs="Arial"/>
          <w:sz w:val="24"/>
          <w:szCs w:val="24"/>
        </w:rPr>
        <w:t xml:space="preserve">Considerando que o atendimento educacional especializado é crucial para a vida dessas crianças, e esse atendimento é essencial e de extrema  importância, para ajudar essas crianças quanto a psicomotricidade no processo de desenvolvimento motor, cognitivo e sócio afetivo da criança, ajudando no neurodesenvolvimento, cujas áreas afetadas são: comunicação, interação social e </w:t>
      </w:r>
      <w:r w:rsidRPr="007F61F1">
        <w:rPr>
          <w:rFonts w:ascii="Arial" w:hAnsi="Arial" w:cs="Arial"/>
          <w:sz w:val="24"/>
          <w:szCs w:val="24"/>
        </w:rPr>
        <w:lastRenderedPageBreak/>
        <w:t xml:space="preserve">comportamento restrito ou repetitivo, assim cabe destacar e agradecer a todos os profissionais envolvidos que fazem o seu melhor todos os dias para intervir e suprir e ajudar cada criança atendida em suas deficiências, que podem atingir os aspectos como o motor (movimento), cognitivo (intelectual), e o afetivo (relação), além de ajudar a ter autonomia e independência ao longo da vida. </w:t>
      </w:r>
    </w:p>
    <w:p w14:paraId="7AB548D0" w14:textId="77777777" w:rsidR="007F61F1" w:rsidRPr="007F61F1" w:rsidRDefault="007F61F1" w:rsidP="007F61F1">
      <w:pPr>
        <w:widowControl w:val="0"/>
        <w:spacing w:after="120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7F61F1">
        <w:rPr>
          <w:rFonts w:ascii="Arial" w:hAnsi="Arial" w:cs="Arial"/>
          <w:sz w:val="24"/>
          <w:szCs w:val="24"/>
        </w:rPr>
        <w:t xml:space="preserve">Diante do exposto, apresento à Mesa Diretora para que fique registrada nos Anais desta Casa de Leis, </w:t>
      </w:r>
      <w:r w:rsidRPr="007F61F1">
        <w:rPr>
          <w:rFonts w:ascii="Arial" w:hAnsi="Arial" w:cs="Arial"/>
          <w:b/>
          <w:sz w:val="24"/>
          <w:szCs w:val="24"/>
        </w:rPr>
        <w:t>MOÇÃO DE APLAUSOS E CONGRATULAÇÕES</w:t>
      </w:r>
      <w:r w:rsidRPr="007F61F1">
        <w:rPr>
          <w:rFonts w:ascii="Arial" w:hAnsi="Arial" w:cs="Arial"/>
          <w:sz w:val="24"/>
          <w:szCs w:val="24"/>
        </w:rPr>
        <w:t xml:space="preserve"> e reconhecimento a essa unidade tão importante para nossa cidade que é o </w:t>
      </w:r>
      <w:r w:rsidRPr="007F61F1">
        <w:rPr>
          <w:rFonts w:ascii="Arial" w:hAnsi="Arial" w:cs="Arial"/>
          <w:b/>
          <w:sz w:val="24"/>
          <w:szCs w:val="24"/>
        </w:rPr>
        <w:t>CENTRO INTEGRADO ARCO IRIS</w:t>
      </w:r>
      <w:r w:rsidRPr="007F61F1">
        <w:rPr>
          <w:rFonts w:ascii="Arial" w:hAnsi="Arial" w:cs="Arial"/>
          <w:sz w:val="24"/>
          <w:szCs w:val="24"/>
        </w:rPr>
        <w:t>, considerando que graças a toda equipe dão vida a muitas famílias. Só quem realmente conhece o trabalho de vocês, ou quem já precisou ou precisa, sabe o verdadeiro significado do amor que vocês doam, e da diferença que vocês fazem na vida destas pessoas. Minha homenagem a toda essa equipe que faz do amor ao próximo a sua maior recompensa e pelos relevantes serviços prestados, e que a força divina continue dando muita luz, sabedoria e saúde em sua jornada diária.</w:t>
      </w:r>
    </w:p>
    <w:p w14:paraId="17B75FE8" w14:textId="77777777" w:rsidR="007F61F1" w:rsidRPr="007F61F1" w:rsidRDefault="007F61F1" w:rsidP="007F61F1">
      <w:pPr>
        <w:pStyle w:val="NormalWeb"/>
        <w:numPr>
          <w:ilvl w:val="0"/>
          <w:numId w:val="2"/>
        </w:numPr>
        <w:suppressAutoHyphens w:val="0"/>
        <w:spacing w:before="100" w:after="100"/>
        <w:ind w:firstLine="2552"/>
        <w:jc w:val="both"/>
        <w:rPr>
          <w:rFonts w:ascii="Arial" w:hAnsi="Arial" w:cs="Arial"/>
        </w:rPr>
      </w:pPr>
      <w:bookmarkStart w:id="0" w:name="_Hlk187399677"/>
      <w:r w:rsidRPr="007F61F1">
        <w:rPr>
          <w:rFonts w:ascii="Arial" w:hAnsi="Arial" w:cs="Arial"/>
        </w:rPr>
        <w:t>SALA DAS SESSÕES, VEREADOR RAIMUNDO DE ALMEIDA LIMA, EM 04 DE FEVEREIRO DE 2025</w:t>
      </w:r>
    </w:p>
    <w:p w14:paraId="70E702FF" w14:textId="77777777" w:rsidR="007F61F1" w:rsidRPr="007F61F1" w:rsidRDefault="007F61F1" w:rsidP="007F61F1">
      <w:pPr>
        <w:pStyle w:val="Textopadro"/>
        <w:spacing w:line="292" w:lineRule="auto"/>
        <w:rPr>
          <w:rFonts w:cs="Arial"/>
          <w:szCs w:val="24"/>
        </w:rPr>
      </w:pPr>
    </w:p>
    <w:p w14:paraId="696AE7EC" w14:textId="77777777" w:rsidR="007F61F1" w:rsidRPr="007F61F1" w:rsidRDefault="007F61F1" w:rsidP="007F61F1">
      <w:pPr>
        <w:pStyle w:val="Textopadro"/>
        <w:spacing w:line="292" w:lineRule="auto"/>
        <w:jc w:val="center"/>
        <w:rPr>
          <w:rFonts w:cs="Arial"/>
          <w:szCs w:val="24"/>
        </w:rPr>
      </w:pPr>
      <w:r w:rsidRPr="007F61F1">
        <w:rPr>
          <w:rFonts w:cs="Arial"/>
          <w:szCs w:val="24"/>
        </w:rPr>
        <w:t>FRANCINE BELLO DE OLIVEIRA NEMETH</w:t>
      </w:r>
    </w:p>
    <w:p w14:paraId="4550292B" w14:textId="77777777" w:rsidR="007F61F1" w:rsidRPr="007F61F1" w:rsidRDefault="007F61F1" w:rsidP="007F61F1">
      <w:pPr>
        <w:pStyle w:val="Textopadro"/>
        <w:numPr>
          <w:ilvl w:val="0"/>
          <w:numId w:val="2"/>
        </w:numPr>
        <w:spacing w:line="292" w:lineRule="auto"/>
        <w:jc w:val="center"/>
        <w:rPr>
          <w:rFonts w:cs="Arial"/>
          <w:szCs w:val="24"/>
        </w:rPr>
      </w:pPr>
      <w:r w:rsidRPr="007F61F1">
        <w:rPr>
          <w:rFonts w:cs="Arial"/>
          <w:szCs w:val="24"/>
        </w:rPr>
        <w:t>VEREADORA</w:t>
      </w:r>
    </w:p>
    <w:bookmarkEnd w:id="0"/>
    <w:p w14:paraId="2F4827B2" w14:textId="77777777" w:rsidR="007F61F1" w:rsidRPr="007F61F1" w:rsidRDefault="007F61F1" w:rsidP="007F61F1">
      <w:pPr>
        <w:pStyle w:val="Textopadro"/>
        <w:spacing w:line="292" w:lineRule="auto"/>
        <w:jc w:val="center"/>
        <w:rPr>
          <w:rFonts w:cs="Arial"/>
          <w:szCs w:val="24"/>
        </w:rPr>
      </w:pPr>
    </w:p>
    <w:p w14:paraId="7E279FAB" w14:textId="77777777" w:rsidR="007F61F1" w:rsidRPr="007F61F1" w:rsidRDefault="007F61F1" w:rsidP="007F61F1">
      <w:pPr>
        <w:pStyle w:val="Textopadro"/>
        <w:spacing w:line="292" w:lineRule="auto"/>
        <w:jc w:val="center"/>
        <w:rPr>
          <w:rFonts w:cs="Arial"/>
          <w:szCs w:val="24"/>
        </w:rPr>
      </w:pPr>
    </w:p>
    <w:p w14:paraId="51255250" w14:textId="77777777" w:rsidR="007F61F1" w:rsidRPr="007F61F1" w:rsidRDefault="007F61F1" w:rsidP="007F61F1">
      <w:pPr>
        <w:pStyle w:val="Textopadro"/>
        <w:spacing w:line="292" w:lineRule="auto"/>
        <w:jc w:val="center"/>
        <w:rPr>
          <w:rFonts w:cs="Arial"/>
          <w:szCs w:val="24"/>
        </w:rPr>
      </w:pPr>
    </w:p>
    <w:p w14:paraId="1FD3B62F" w14:textId="77777777" w:rsidR="007F61F1" w:rsidRPr="007F61F1" w:rsidRDefault="007F61F1" w:rsidP="007F61F1">
      <w:pPr>
        <w:pStyle w:val="Textopadro"/>
        <w:spacing w:line="292" w:lineRule="auto"/>
        <w:jc w:val="center"/>
        <w:rPr>
          <w:rFonts w:cs="Arial"/>
          <w:szCs w:val="24"/>
        </w:rPr>
      </w:pPr>
    </w:p>
    <w:p w14:paraId="3EA8C0B4" w14:textId="77777777" w:rsidR="009A11FC" w:rsidRPr="007F61F1" w:rsidRDefault="009A11FC" w:rsidP="00BB113C">
      <w:pPr>
        <w:rPr>
          <w:rFonts w:ascii="Arial" w:hAnsi="Arial" w:cs="Arial"/>
          <w:sz w:val="24"/>
          <w:szCs w:val="24"/>
        </w:rPr>
      </w:pPr>
    </w:p>
    <w:sectPr w:rsidR="009A11FC" w:rsidRPr="007F61F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969" w:left="1701" w:header="720" w:footer="14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2B78" w14:textId="77777777" w:rsidR="00747830" w:rsidRDefault="00747830">
      <w:pPr>
        <w:spacing w:after="0" w:line="240" w:lineRule="auto"/>
      </w:pPr>
      <w:r>
        <w:separator/>
      </w:r>
    </w:p>
  </w:endnote>
  <w:endnote w:type="continuationSeparator" w:id="0">
    <w:p w14:paraId="67FE4F75" w14:textId="77777777" w:rsidR="00747830" w:rsidRDefault="0074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9C16" w14:textId="77777777" w:rsidR="00747830" w:rsidRDefault="00747830">
      <w:pPr>
        <w:spacing w:after="0" w:line="240" w:lineRule="auto"/>
      </w:pPr>
      <w:r>
        <w:separator/>
      </w:r>
    </w:p>
  </w:footnote>
  <w:footnote w:type="continuationSeparator" w:id="0">
    <w:p w14:paraId="25D434EB" w14:textId="77777777" w:rsidR="00747830" w:rsidRDefault="0074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18399B"/>
    <w:rsid w:val="001B6DD1"/>
    <w:rsid w:val="0027208E"/>
    <w:rsid w:val="002B789D"/>
    <w:rsid w:val="00563143"/>
    <w:rsid w:val="00747830"/>
    <w:rsid w:val="007F61F1"/>
    <w:rsid w:val="00800872"/>
    <w:rsid w:val="00855F33"/>
    <w:rsid w:val="008B4ECD"/>
    <w:rsid w:val="008F311D"/>
    <w:rsid w:val="009A11FC"/>
    <w:rsid w:val="00AF0894"/>
    <w:rsid w:val="00B106A4"/>
    <w:rsid w:val="00B800A8"/>
    <w:rsid w:val="00BB113C"/>
    <w:rsid w:val="00CC5092"/>
    <w:rsid w:val="00D534A4"/>
    <w:rsid w:val="00E1023C"/>
    <w:rsid w:val="00E36FFF"/>
    <w:rsid w:val="00E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7F61F1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Gabinete 02</cp:lastModifiedBy>
  <cp:revision>2</cp:revision>
  <cp:lastPrinted>2025-01-10T15:45:00Z</cp:lastPrinted>
  <dcterms:created xsi:type="dcterms:W3CDTF">2025-01-10T15:46:00Z</dcterms:created>
  <dcterms:modified xsi:type="dcterms:W3CDTF">2025-01-10T15:46:00Z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